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FCC4" w14:textId="484493FC" w:rsidR="00471B37" w:rsidRDefault="00471B37" w:rsidP="00471B37">
      <w:pPr>
        <w:ind w:leftChars="-85" w:left="-178" w:firstLineChars="85" w:firstLine="239"/>
        <w:jc w:val="center"/>
        <w:rPr>
          <w:b/>
          <w:sz w:val="28"/>
          <w:szCs w:val="28"/>
        </w:rPr>
      </w:pPr>
      <w:r>
        <w:rPr>
          <w:rFonts w:hint="eastAsia"/>
          <w:b/>
          <w:sz w:val="28"/>
          <w:szCs w:val="28"/>
        </w:rPr>
        <w:t>理　事　会　開　催　報　告</w:t>
      </w:r>
    </w:p>
    <w:p w14:paraId="7BA10C2F" w14:textId="5B471373" w:rsidR="00C604EA" w:rsidRPr="00F54714" w:rsidRDefault="00C604EA" w:rsidP="00471B37">
      <w:pPr>
        <w:ind w:leftChars="-85" w:left="-178" w:firstLineChars="85" w:firstLine="187"/>
        <w:jc w:val="center"/>
        <w:rPr>
          <w:sz w:val="22"/>
          <w:szCs w:val="22"/>
        </w:rPr>
      </w:pPr>
      <w:r w:rsidRPr="00F54714">
        <w:rPr>
          <w:sz w:val="22"/>
          <w:szCs w:val="22"/>
        </w:rPr>
        <w:tab/>
      </w:r>
      <w:r w:rsidRPr="00F54714">
        <w:rPr>
          <w:sz w:val="22"/>
          <w:szCs w:val="22"/>
        </w:rPr>
        <w:tab/>
      </w:r>
      <w:r w:rsidRPr="00F54714">
        <w:rPr>
          <w:rFonts w:hint="eastAsia"/>
          <w:sz w:val="22"/>
          <w:szCs w:val="22"/>
        </w:rPr>
        <w:t xml:space="preserve">　　</w:t>
      </w:r>
    </w:p>
    <w:p w14:paraId="6C5D7450" w14:textId="77777777" w:rsidR="00C604EA" w:rsidRPr="00DB55E0" w:rsidRDefault="00C604EA" w:rsidP="00027C66">
      <w:pPr>
        <w:adjustRightInd w:val="0"/>
        <w:snapToGrid w:val="0"/>
        <w:spacing w:line="360" w:lineRule="exac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Ⅰ　日　時　　平成３</w:t>
      </w:r>
      <w:r w:rsidR="008F40EE" w:rsidRPr="00DB55E0">
        <w:rPr>
          <w:rFonts w:asciiTheme="minorEastAsia" w:eastAsiaTheme="minorEastAsia" w:hAnsiTheme="minorEastAsia" w:hint="eastAsia"/>
          <w:sz w:val="22"/>
          <w:szCs w:val="22"/>
        </w:rPr>
        <w:t>１</w:t>
      </w:r>
      <w:r w:rsidRPr="00DB55E0">
        <w:rPr>
          <w:rFonts w:asciiTheme="minorEastAsia" w:eastAsiaTheme="minorEastAsia" w:hAnsiTheme="minorEastAsia" w:hint="eastAsia"/>
          <w:sz w:val="22"/>
          <w:szCs w:val="22"/>
        </w:rPr>
        <w:t>年</w:t>
      </w:r>
      <w:r w:rsidR="00901267" w:rsidRPr="00DB55E0">
        <w:rPr>
          <w:rFonts w:asciiTheme="minorEastAsia" w:eastAsiaTheme="minorEastAsia" w:hAnsiTheme="minorEastAsia" w:hint="eastAsia"/>
          <w:sz w:val="22"/>
          <w:szCs w:val="22"/>
        </w:rPr>
        <w:t>３</w:t>
      </w:r>
      <w:r w:rsidRPr="00DB55E0">
        <w:rPr>
          <w:rFonts w:asciiTheme="minorEastAsia" w:eastAsiaTheme="minorEastAsia" w:hAnsiTheme="minorEastAsia" w:hint="eastAsia"/>
          <w:sz w:val="22"/>
          <w:szCs w:val="22"/>
        </w:rPr>
        <w:t>月</w:t>
      </w:r>
      <w:r w:rsidR="008F40EE" w:rsidRPr="00DB55E0">
        <w:rPr>
          <w:rFonts w:asciiTheme="minorEastAsia" w:eastAsiaTheme="minorEastAsia" w:hAnsiTheme="minorEastAsia" w:hint="eastAsia"/>
          <w:sz w:val="22"/>
          <w:szCs w:val="22"/>
        </w:rPr>
        <w:t>２</w:t>
      </w:r>
      <w:r w:rsidR="00601B22" w:rsidRPr="00DB55E0">
        <w:rPr>
          <w:rFonts w:asciiTheme="minorEastAsia" w:eastAsiaTheme="minorEastAsia" w:hAnsiTheme="minorEastAsia" w:hint="eastAsia"/>
          <w:sz w:val="22"/>
          <w:szCs w:val="22"/>
        </w:rPr>
        <w:t>６</w:t>
      </w:r>
      <w:r w:rsidRPr="00DB55E0">
        <w:rPr>
          <w:rFonts w:asciiTheme="minorEastAsia" w:eastAsiaTheme="minorEastAsia" w:hAnsiTheme="minorEastAsia" w:hint="eastAsia"/>
          <w:sz w:val="22"/>
          <w:szCs w:val="22"/>
        </w:rPr>
        <w:t>日（</w:t>
      </w:r>
      <w:r w:rsidR="008F40EE" w:rsidRPr="00DB55E0">
        <w:rPr>
          <w:rFonts w:asciiTheme="minorEastAsia" w:eastAsiaTheme="minorEastAsia" w:hAnsiTheme="minorEastAsia" w:hint="eastAsia"/>
          <w:sz w:val="22"/>
          <w:szCs w:val="22"/>
        </w:rPr>
        <w:t>火</w:t>
      </w:r>
      <w:r w:rsidRPr="00DB55E0">
        <w:rPr>
          <w:rFonts w:asciiTheme="minorEastAsia" w:eastAsiaTheme="minorEastAsia" w:hAnsiTheme="minorEastAsia" w:hint="eastAsia"/>
          <w:sz w:val="22"/>
          <w:szCs w:val="22"/>
        </w:rPr>
        <w:t>）１</w:t>
      </w:r>
      <w:r w:rsidR="00636926" w:rsidRPr="00DB55E0">
        <w:rPr>
          <w:rFonts w:asciiTheme="minorEastAsia" w:eastAsiaTheme="minorEastAsia" w:hAnsiTheme="minorEastAsia" w:hint="eastAsia"/>
          <w:sz w:val="22"/>
          <w:szCs w:val="22"/>
        </w:rPr>
        <w:t>５</w:t>
      </w:r>
      <w:r w:rsidRPr="00DB55E0">
        <w:rPr>
          <w:rFonts w:asciiTheme="minorEastAsia" w:eastAsiaTheme="minorEastAsia" w:hAnsiTheme="minorEastAsia" w:hint="eastAsia"/>
          <w:sz w:val="22"/>
          <w:szCs w:val="22"/>
        </w:rPr>
        <w:t>時</w:t>
      </w:r>
      <w:r w:rsidR="00636926" w:rsidRPr="00DB55E0">
        <w:rPr>
          <w:rFonts w:asciiTheme="minorEastAsia" w:eastAsiaTheme="minorEastAsia" w:hAnsiTheme="minorEastAsia" w:hint="eastAsia"/>
          <w:sz w:val="22"/>
          <w:szCs w:val="22"/>
        </w:rPr>
        <w:t>３</w:t>
      </w:r>
      <w:r w:rsidR="008F40EE" w:rsidRPr="00DB55E0">
        <w:rPr>
          <w:rFonts w:asciiTheme="minorEastAsia" w:eastAsiaTheme="minorEastAsia" w:hAnsiTheme="minorEastAsia" w:hint="eastAsia"/>
          <w:sz w:val="22"/>
          <w:szCs w:val="22"/>
        </w:rPr>
        <w:t>０</w:t>
      </w:r>
      <w:r w:rsidRPr="00DB55E0">
        <w:rPr>
          <w:rFonts w:asciiTheme="minorEastAsia" w:eastAsiaTheme="minorEastAsia" w:hAnsiTheme="minorEastAsia" w:hint="eastAsia"/>
          <w:sz w:val="22"/>
          <w:szCs w:val="22"/>
        </w:rPr>
        <w:t>分～</w:t>
      </w:r>
      <w:r w:rsidR="008C184A" w:rsidRPr="00DB55E0">
        <w:rPr>
          <w:rFonts w:asciiTheme="minorEastAsia" w:eastAsiaTheme="minorEastAsia" w:hAnsiTheme="minorEastAsia" w:hint="eastAsia"/>
          <w:sz w:val="22"/>
          <w:szCs w:val="22"/>
        </w:rPr>
        <w:t>１</w:t>
      </w:r>
      <w:r w:rsidR="00901267" w:rsidRPr="00DB55E0">
        <w:rPr>
          <w:rFonts w:asciiTheme="minorEastAsia" w:eastAsiaTheme="minorEastAsia" w:hAnsiTheme="minorEastAsia" w:hint="eastAsia"/>
          <w:sz w:val="22"/>
          <w:szCs w:val="22"/>
        </w:rPr>
        <w:t>６</w:t>
      </w:r>
      <w:r w:rsidRPr="00DB55E0">
        <w:rPr>
          <w:rFonts w:asciiTheme="minorEastAsia" w:eastAsiaTheme="minorEastAsia" w:hAnsiTheme="minorEastAsia" w:hint="eastAsia"/>
          <w:sz w:val="22"/>
          <w:szCs w:val="22"/>
        </w:rPr>
        <w:t>時</w:t>
      </w:r>
      <w:r w:rsidR="00901267" w:rsidRPr="00DB55E0">
        <w:rPr>
          <w:rFonts w:asciiTheme="minorEastAsia" w:eastAsiaTheme="minorEastAsia" w:hAnsiTheme="minorEastAsia" w:hint="eastAsia"/>
          <w:sz w:val="22"/>
          <w:szCs w:val="22"/>
        </w:rPr>
        <w:t>５７</w:t>
      </w:r>
      <w:r w:rsidRPr="00DB55E0">
        <w:rPr>
          <w:rFonts w:asciiTheme="minorEastAsia" w:eastAsiaTheme="minorEastAsia" w:hAnsiTheme="minorEastAsia" w:hint="eastAsia"/>
          <w:sz w:val="22"/>
          <w:szCs w:val="22"/>
        </w:rPr>
        <w:t>分</w:t>
      </w:r>
    </w:p>
    <w:p w14:paraId="58440A09" w14:textId="77777777" w:rsidR="00C604EA" w:rsidRPr="00DB55E0" w:rsidRDefault="00C604EA" w:rsidP="00027C66">
      <w:pPr>
        <w:spacing w:line="360" w:lineRule="exact"/>
        <w:ind w:right="27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Ⅱ　場　所　　本会大会議室　</w:t>
      </w:r>
    </w:p>
    <w:p w14:paraId="4541E78A" w14:textId="77777777" w:rsidR="00C604EA" w:rsidRPr="00DB55E0" w:rsidRDefault="00C604EA" w:rsidP="00027C66">
      <w:pPr>
        <w:autoSpaceDE w:val="0"/>
        <w:autoSpaceDN w:val="0"/>
        <w:adjustRightInd w:val="0"/>
        <w:snapToGrid w:val="0"/>
        <w:spacing w:line="360" w:lineRule="exact"/>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Segoe UI Symbol" w:hint="eastAsia"/>
          <w:sz w:val="22"/>
          <w:szCs w:val="22"/>
        </w:rPr>
        <w:t xml:space="preserve">Ⅲ　</w:t>
      </w:r>
      <w:r w:rsidRPr="00DB55E0">
        <w:rPr>
          <w:rFonts w:asciiTheme="minorEastAsia" w:eastAsiaTheme="minorEastAsia" w:hAnsiTheme="minorEastAsia" w:cs="ＭＳ 明朝" w:hint="eastAsia"/>
          <w:kern w:val="0"/>
          <w:sz w:val="22"/>
          <w:szCs w:val="22"/>
        </w:rPr>
        <w:t>出席者数：</w:t>
      </w:r>
      <w:r w:rsidR="00670DCD" w:rsidRPr="00DB55E0">
        <w:rPr>
          <w:rFonts w:asciiTheme="minorEastAsia" w:eastAsiaTheme="minorEastAsia" w:hAnsiTheme="minorEastAsia" w:cs="ＭＳ 明朝" w:hint="eastAsia"/>
          <w:kern w:val="0"/>
          <w:sz w:val="22"/>
          <w:szCs w:val="22"/>
        </w:rPr>
        <w:t>３１</w:t>
      </w:r>
      <w:r w:rsidRPr="00DB55E0">
        <w:rPr>
          <w:rFonts w:asciiTheme="minorEastAsia" w:eastAsiaTheme="minorEastAsia" w:hAnsiTheme="minorEastAsia" w:cs="ＭＳ 明朝" w:hint="eastAsia"/>
          <w:kern w:val="0"/>
          <w:sz w:val="22"/>
          <w:szCs w:val="22"/>
        </w:rPr>
        <w:t>名</w:t>
      </w:r>
      <w:r w:rsidRPr="00DB55E0">
        <w:rPr>
          <w:rFonts w:asciiTheme="minorEastAsia" w:eastAsiaTheme="minorEastAsia" w:hAnsiTheme="minorEastAsia" w:cs="ＭＳ 明朝"/>
          <w:kern w:val="0"/>
          <w:sz w:val="22"/>
          <w:szCs w:val="22"/>
        </w:rPr>
        <w:t>(</w:t>
      </w:r>
      <w:r w:rsidRPr="00DB55E0">
        <w:rPr>
          <w:rFonts w:asciiTheme="minorEastAsia" w:eastAsiaTheme="minorEastAsia" w:hAnsiTheme="minorEastAsia" w:cs="ＭＳ 明朝" w:hint="eastAsia"/>
          <w:kern w:val="0"/>
          <w:sz w:val="22"/>
          <w:szCs w:val="22"/>
        </w:rPr>
        <w:t>理事会構成員定数３</w:t>
      </w:r>
      <w:r w:rsidR="00472702" w:rsidRPr="00DB55E0">
        <w:rPr>
          <w:rFonts w:asciiTheme="minorEastAsia" w:eastAsiaTheme="minorEastAsia" w:hAnsiTheme="minorEastAsia" w:cs="ＭＳ 明朝" w:hint="eastAsia"/>
          <w:kern w:val="0"/>
          <w:sz w:val="22"/>
          <w:szCs w:val="22"/>
        </w:rPr>
        <w:t>1</w:t>
      </w:r>
      <w:r w:rsidRPr="00DB55E0">
        <w:rPr>
          <w:rFonts w:asciiTheme="minorEastAsia" w:eastAsiaTheme="minorEastAsia" w:hAnsiTheme="minorEastAsia" w:cs="ＭＳ 明朝" w:hint="eastAsia"/>
          <w:kern w:val="0"/>
          <w:sz w:val="22"/>
          <w:szCs w:val="22"/>
        </w:rPr>
        <w:t>名</w:t>
      </w:r>
      <w:r w:rsidRPr="00DB55E0">
        <w:rPr>
          <w:rFonts w:asciiTheme="minorEastAsia" w:eastAsiaTheme="minorEastAsia" w:hAnsiTheme="minorEastAsia" w:cs="ＭＳ 明朝"/>
          <w:kern w:val="0"/>
          <w:sz w:val="22"/>
          <w:szCs w:val="22"/>
        </w:rPr>
        <w:t>)</w:t>
      </w:r>
    </w:p>
    <w:p w14:paraId="0C5C8508" w14:textId="77777777" w:rsidR="00C604EA" w:rsidRPr="00DB55E0" w:rsidRDefault="00C604EA" w:rsidP="00027C66">
      <w:pPr>
        <w:autoSpaceDE w:val="0"/>
        <w:autoSpaceDN w:val="0"/>
        <w:adjustRightInd w:val="0"/>
        <w:snapToGrid w:val="0"/>
        <w:spacing w:line="360" w:lineRule="exact"/>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 xml:space="preserve">Ⅳ　</w:t>
      </w:r>
      <w:r w:rsidR="00D650FB" w:rsidRPr="00DB55E0">
        <w:rPr>
          <w:rFonts w:asciiTheme="minorEastAsia" w:eastAsiaTheme="minorEastAsia" w:hAnsiTheme="minorEastAsia" w:cs="ＭＳ 明朝" w:hint="eastAsia"/>
          <w:kern w:val="0"/>
          <w:sz w:val="22"/>
          <w:szCs w:val="22"/>
        </w:rPr>
        <w:t>出席者</w:t>
      </w:r>
      <w:r w:rsidR="007C4B66" w:rsidRPr="00DB55E0">
        <w:rPr>
          <w:rFonts w:asciiTheme="minorEastAsia" w:eastAsiaTheme="minorEastAsia" w:hAnsiTheme="minorEastAsia" w:cs="ＭＳ 明朝" w:hint="eastAsia"/>
          <w:kern w:val="0"/>
          <w:sz w:val="22"/>
          <w:szCs w:val="22"/>
        </w:rPr>
        <w:t xml:space="preserve">　</w:t>
      </w:r>
    </w:p>
    <w:p w14:paraId="54684CF6" w14:textId="77777777" w:rsidR="00C604EA" w:rsidRPr="00DB55E0" w:rsidRDefault="00C604EA" w:rsidP="00027C66">
      <w:pPr>
        <w:autoSpaceDE w:val="0"/>
        <w:autoSpaceDN w:val="0"/>
        <w:adjustRightInd w:val="0"/>
        <w:snapToGrid w:val="0"/>
        <w:spacing w:line="360" w:lineRule="exact"/>
        <w:ind w:firstLineChars="200" w:firstLine="44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会　長：水野晴夫</w:t>
      </w:r>
    </w:p>
    <w:p w14:paraId="405D5707" w14:textId="77777777" w:rsidR="00C604EA" w:rsidRPr="00DB55E0" w:rsidRDefault="00C604EA" w:rsidP="00027C66">
      <w:pPr>
        <w:autoSpaceDE w:val="0"/>
        <w:autoSpaceDN w:val="0"/>
        <w:adjustRightInd w:val="0"/>
        <w:snapToGrid w:val="0"/>
        <w:spacing w:line="360" w:lineRule="exact"/>
        <w:ind w:leftChars="200" w:left="1080" w:hangingChars="300" w:hanging="66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副会長：加藤幹夫、小出秀人、安友千治、神本千石、佐藤彊、</w:t>
      </w:r>
      <w:r w:rsidR="008F40EE" w:rsidRPr="00DB55E0">
        <w:rPr>
          <w:rFonts w:asciiTheme="minorEastAsia" w:eastAsiaTheme="minorEastAsia" w:hAnsiTheme="minorEastAsia" w:cs="ＭＳ 明朝" w:hint="eastAsia"/>
          <w:kern w:val="0"/>
          <w:sz w:val="22"/>
          <w:szCs w:val="22"/>
        </w:rPr>
        <w:t>長谷川幸子</w:t>
      </w:r>
    </w:p>
    <w:p w14:paraId="57E08354" w14:textId="77777777" w:rsidR="00C604EA" w:rsidRPr="00DB55E0" w:rsidRDefault="00C604EA" w:rsidP="00027C66">
      <w:pPr>
        <w:autoSpaceDE w:val="0"/>
        <w:autoSpaceDN w:val="0"/>
        <w:adjustRightInd w:val="0"/>
        <w:snapToGrid w:val="0"/>
        <w:spacing w:line="360" w:lineRule="exact"/>
        <w:ind w:firstLineChars="200" w:firstLine="44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常務理事：納谷次弘</w:t>
      </w:r>
    </w:p>
    <w:p w14:paraId="5B1B1AE9" w14:textId="77777777" w:rsidR="00C604EA" w:rsidRPr="00DB55E0" w:rsidRDefault="00C604EA" w:rsidP="00027C66">
      <w:pPr>
        <w:spacing w:line="360" w:lineRule="exact"/>
        <w:ind w:leftChars="200" w:left="1300" w:hangingChars="400" w:hanging="880"/>
        <w:rPr>
          <w:rFonts w:asciiTheme="minorEastAsia" w:eastAsiaTheme="minorEastAsia" w:hAnsiTheme="minorEastAsia" w:cstheme="minorBidi"/>
          <w:sz w:val="22"/>
          <w:szCs w:val="22"/>
        </w:rPr>
      </w:pPr>
      <w:r w:rsidRPr="00DB55E0">
        <w:rPr>
          <w:rFonts w:asciiTheme="minorEastAsia" w:eastAsiaTheme="minorEastAsia" w:hAnsiTheme="minorEastAsia" w:cs="ＭＳ 明朝" w:hint="eastAsia"/>
          <w:kern w:val="0"/>
          <w:sz w:val="22"/>
          <w:szCs w:val="22"/>
        </w:rPr>
        <w:t>理　事：</w:t>
      </w:r>
      <w:r w:rsidRPr="00DB55E0">
        <w:rPr>
          <w:rFonts w:asciiTheme="minorEastAsia" w:eastAsiaTheme="minorEastAsia" w:hAnsiTheme="minorEastAsia" w:cstheme="minorBidi" w:hint="eastAsia"/>
          <w:sz w:val="22"/>
          <w:szCs w:val="22"/>
        </w:rPr>
        <w:t>荒木克成、南勲、飯田弘樹、</w:t>
      </w:r>
      <w:r w:rsidR="008F40EE" w:rsidRPr="00DB55E0">
        <w:rPr>
          <w:rFonts w:asciiTheme="minorEastAsia" w:eastAsiaTheme="minorEastAsia" w:hAnsiTheme="minorEastAsia" w:cstheme="minorBidi" w:hint="eastAsia"/>
          <w:sz w:val="22"/>
          <w:szCs w:val="22"/>
        </w:rPr>
        <w:t>江端俊昭</w:t>
      </w:r>
      <w:r w:rsidR="008F40EE" w:rsidRPr="00DB55E0">
        <w:rPr>
          <w:rFonts w:asciiTheme="minorEastAsia" w:eastAsiaTheme="minorEastAsia" w:hAnsiTheme="minorEastAsia" w:cs="ＭＳ 明朝" w:hint="eastAsia"/>
          <w:kern w:val="0"/>
          <w:sz w:val="22"/>
          <w:szCs w:val="22"/>
        </w:rPr>
        <w:t>、</w:t>
      </w:r>
      <w:r w:rsidR="0083573A" w:rsidRPr="00DB55E0">
        <w:rPr>
          <w:rFonts w:asciiTheme="minorEastAsia" w:eastAsiaTheme="minorEastAsia" w:hAnsiTheme="minorEastAsia" w:cstheme="minorBidi" w:hint="eastAsia"/>
          <w:sz w:val="22"/>
          <w:szCs w:val="22"/>
        </w:rPr>
        <w:t>本間潤子、</w:t>
      </w:r>
      <w:r w:rsidRPr="00DB55E0">
        <w:rPr>
          <w:rFonts w:asciiTheme="minorEastAsia" w:eastAsiaTheme="minorEastAsia" w:hAnsiTheme="minorEastAsia" w:cstheme="minorBidi" w:hint="eastAsia"/>
          <w:sz w:val="22"/>
          <w:szCs w:val="22"/>
        </w:rPr>
        <w:t>蛭川奈美、向川潔、</w:t>
      </w:r>
      <w:r w:rsidR="008F40EE" w:rsidRPr="00DB55E0">
        <w:rPr>
          <w:rFonts w:asciiTheme="minorEastAsia" w:eastAsiaTheme="minorEastAsia" w:hAnsiTheme="minorEastAsia" w:cstheme="minorBidi" w:hint="eastAsia"/>
          <w:sz w:val="22"/>
          <w:szCs w:val="22"/>
        </w:rPr>
        <w:t>伊達佳弘、</w:t>
      </w:r>
      <w:r w:rsidRPr="00DB55E0">
        <w:rPr>
          <w:rFonts w:asciiTheme="minorEastAsia" w:eastAsiaTheme="minorEastAsia" w:hAnsiTheme="minorEastAsia" w:cstheme="minorBidi" w:hint="eastAsia"/>
          <w:sz w:val="22"/>
          <w:szCs w:val="22"/>
        </w:rPr>
        <w:t>山本毅、</w:t>
      </w:r>
      <w:r w:rsidR="008F40EE" w:rsidRPr="00DB55E0">
        <w:rPr>
          <w:rFonts w:asciiTheme="minorEastAsia" w:eastAsiaTheme="minorEastAsia" w:hAnsiTheme="minorEastAsia" w:cstheme="minorBidi" w:hint="eastAsia"/>
          <w:sz w:val="22"/>
          <w:szCs w:val="22"/>
        </w:rPr>
        <w:t>杉本剛昭、</w:t>
      </w:r>
      <w:r w:rsidRPr="00DB55E0">
        <w:rPr>
          <w:rFonts w:asciiTheme="minorEastAsia" w:eastAsiaTheme="minorEastAsia" w:hAnsiTheme="minorEastAsia" w:cstheme="minorBidi" w:hint="eastAsia"/>
          <w:sz w:val="22"/>
          <w:szCs w:val="22"/>
        </w:rPr>
        <w:t>本間孝保、久保晃、竹中義久、中山享、小西實、</w:t>
      </w:r>
      <w:r w:rsidRPr="00DB55E0">
        <w:rPr>
          <w:rFonts w:asciiTheme="minorEastAsia" w:eastAsiaTheme="minorEastAsia" w:hAnsiTheme="minorEastAsia" w:cs="ＭＳ 明朝" w:hint="eastAsia"/>
          <w:kern w:val="0"/>
          <w:sz w:val="22"/>
          <w:szCs w:val="22"/>
        </w:rPr>
        <w:t>大菊明、</w:t>
      </w:r>
      <w:r w:rsidRPr="00DB55E0">
        <w:rPr>
          <w:rFonts w:asciiTheme="minorEastAsia" w:eastAsiaTheme="minorEastAsia" w:hAnsiTheme="minorEastAsia" w:cstheme="minorBidi" w:hint="eastAsia"/>
          <w:sz w:val="22"/>
          <w:szCs w:val="22"/>
        </w:rPr>
        <w:t>池田純夫、</w:t>
      </w:r>
      <w:r w:rsidRPr="00DB55E0">
        <w:rPr>
          <w:rFonts w:asciiTheme="minorEastAsia" w:eastAsiaTheme="minorEastAsia" w:hAnsiTheme="minorEastAsia" w:cs="ＭＳ 明朝" w:hint="eastAsia"/>
          <w:kern w:val="0"/>
          <w:sz w:val="22"/>
          <w:szCs w:val="22"/>
        </w:rPr>
        <w:t>坂下美智夫</w:t>
      </w:r>
      <w:r w:rsidRPr="00DB55E0">
        <w:rPr>
          <w:rFonts w:asciiTheme="minorEastAsia" w:eastAsiaTheme="minorEastAsia" w:hAnsiTheme="minorEastAsia" w:cstheme="minorBidi" w:hint="eastAsia"/>
          <w:sz w:val="22"/>
          <w:szCs w:val="22"/>
        </w:rPr>
        <w:t>、阪西貴子、越水一雄、笹森浩史、山村優子</w:t>
      </w:r>
    </w:p>
    <w:p w14:paraId="39E43DFA" w14:textId="77777777" w:rsidR="00601B22" w:rsidRPr="00DB55E0" w:rsidRDefault="00601B22" w:rsidP="00027C66">
      <w:pPr>
        <w:spacing w:line="360" w:lineRule="exact"/>
        <w:ind w:leftChars="200" w:left="1300" w:hangingChars="400" w:hanging="880"/>
        <w:rPr>
          <w:rFonts w:asciiTheme="minorEastAsia" w:eastAsiaTheme="minorEastAsia" w:hAnsiTheme="minorEastAsia" w:cstheme="minorBidi"/>
          <w:sz w:val="22"/>
          <w:szCs w:val="22"/>
        </w:rPr>
      </w:pPr>
      <w:r w:rsidRPr="00DB55E0">
        <w:rPr>
          <w:rFonts w:asciiTheme="minorEastAsia" w:eastAsiaTheme="minorEastAsia" w:hAnsiTheme="minorEastAsia" w:cstheme="minorBidi" w:hint="eastAsia"/>
          <w:sz w:val="22"/>
          <w:szCs w:val="22"/>
        </w:rPr>
        <w:t>オブザーバー：</w:t>
      </w:r>
      <w:r w:rsidR="00901267" w:rsidRPr="00DB55E0">
        <w:rPr>
          <w:rFonts w:asciiTheme="minorEastAsia" w:eastAsiaTheme="minorEastAsia" w:hAnsiTheme="minorEastAsia" w:cstheme="minorBidi" w:hint="eastAsia"/>
          <w:sz w:val="22"/>
          <w:szCs w:val="22"/>
        </w:rPr>
        <w:t>井上昂監事、</w:t>
      </w:r>
      <w:r w:rsidRPr="00DB55E0">
        <w:rPr>
          <w:rFonts w:asciiTheme="minorEastAsia" w:eastAsiaTheme="minorEastAsia" w:hAnsiTheme="minorEastAsia" w:cstheme="minorBidi" w:hint="eastAsia"/>
          <w:sz w:val="22"/>
          <w:szCs w:val="22"/>
        </w:rPr>
        <w:t>松本康二支部長会代表幹事</w:t>
      </w:r>
    </w:p>
    <w:p w14:paraId="042A77CA" w14:textId="77777777" w:rsidR="00C604EA" w:rsidRPr="00DB55E0" w:rsidRDefault="00C604EA" w:rsidP="00027C66">
      <w:pPr>
        <w:spacing w:line="360" w:lineRule="exact"/>
        <w:rPr>
          <w:rFonts w:asciiTheme="minorEastAsia" w:eastAsiaTheme="minorEastAsia" w:hAnsiTheme="minorEastAsia" w:cstheme="minorBidi"/>
          <w:sz w:val="22"/>
          <w:szCs w:val="22"/>
        </w:rPr>
      </w:pPr>
      <w:r w:rsidRPr="00DB55E0">
        <w:rPr>
          <w:rFonts w:asciiTheme="minorEastAsia" w:eastAsiaTheme="minorEastAsia" w:hAnsiTheme="minorEastAsia" w:cstheme="minorBidi" w:hint="eastAsia"/>
          <w:sz w:val="22"/>
          <w:szCs w:val="22"/>
        </w:rPr>
        <w:t>〔事務局〕</w:t>
      </w:r>
    </w:p>
    <w:p w14:paraId="6C423D4C" w14:textId="77777777" w:rsidR="00C604EA" w:rsidRPr="00DB55E0" w:rsidRDefault="00C604EA" w:rsidP="00027C66">
      <w:pPr>
        <w:spacing w:line="360" w:lineRule="exact"/>
        <w:rPr>
          <w:rFonts w:asciiTheme="minorEastAsia" w:eastAsiaTheme="minorEastAsia" w:hAnsiTheme="minorEastAsia" w:cstheme="minorBidi"/>
          <w:sz w:val="22"/>
          <w:szCs w:val="22"/>
        </w:rPr>
      </w:pPr>
      <w:r w:rsidRPr="00DB55E0">
        <w:rPr>
          <w:rFonts w:asciiTheme="minorEastAsia" w:eastAsiaTheme="minorEastAsia" w:hAnsiTheme="minorEastAsia" w:cstheme="minorBidi" w:hint="eastAsia"/>
          <w:sz w:val="22"/>
          <w:szCs w:val="22"/>
        </w:rPr>
        <w:t xml:space="preserve"> 　（兼）</w:t>
      </w:r>
      <w:r w:rsidRPr="00DB55E0">
        <w:rPr>
          <w:rFonts w:asciiTheme="minorEastAsia" w:eastAsiaTheme="minorEastAsia" w:hAnsiTheme="minorEastAsia" w:cs="ＭＳ 明朝" w:hint="eastAsia"/>
          <w:kern w:val="0"/>
          <w:sz w:val="22"/>
          <w:szCs w:val="22"/>
        </w:rPr>
        <w:t>納谷次弘事務局長、</w:t>
      </w:r>
      <w:r w:rsidRPr="00DB55E0">
        <w:rPr>
          <w:rFonts w:asciiTheme="minorEastAsia" w:eastAsiaTheme="minorEastAsia" w:hAnsiTheme="minorEastAsia" w:cstheme="minorBidi" w:hint="eastAsia"/>
          <w:sz w:val="22"/>
          <w:szCs w:val="22"/>
        </w:rPr>
        <w:t>坂下明彦事務局次長</w:t>
      </w:r>
      <w:r w:rsidRPr="00DB55E0">
        <w:rPr>
          <w:rFonts w:asciiTheme="minorEastAsia" w:eastAsiaTheme="minorEastAsia" w:hAnsiTheme="minorEastAsia" w:cs="ＭＳ 明朝" w:hint="eastAsia"/>
          <w:kern w:val="0"/>
          <w:sz w:val="22"/>
          <w:szCs w:val="22"/>
        </w:rPr>
        <w:t xml:space="preserve">　　　</w:t>
      </w:r>
    </w:p>
    <w:p w14:paraId="4436804C" w14:textId="77777777" w:rsidR="00472702" w:rsidRPr="00DB55E0" w:rsidRDefault="00C604EA" w:rsidP="00027C66">
      <w:pPr>
        <w:autoSpaceDE w:val="0"/>
        <w:autoSpaceDN w:val="0"/>
        <w:adjustRightInd w:val="0"/>
        <w:snapToGrid w:val="0"/>
        <w:spacing w:line="360" w:lineRule="exact"/>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 xml:space="preserve">Ⅴ　欠席者　</w:t>
      </w:r>
      <w:r w:rsidR="00472702" w:rsidRPr="00DB55E0">
        <w:rPr>
          <w:rFonts w:asciiTheme="minorEastAsia" w:eastAsiaTheme="minorEastAsia" w:hAnsiTheme="minorEastAsia" w:cs="ＭＳ 明朝" w:hint="eastAsia"/>
          <w:kern w:val="0"/>
          <w:sz w:val="22"/>
          <w:szCs w:val="22"/>
        </w:rPr>
        <w:t xml:space="preserve">　</w:t>
      </w:r>
    </w:p>
    <w:p w14:paraId="79E4CED4" w14:textId="77777777" w:rsidR="00C604EA" w:rsidRPr="00DB55E0" w:rsidRDefault="00472702" w:rsidP="00027C66">
      <w:pPr>
        <w:autoSpaceDE w:val="0"/>
        <w:autoSpaceDN w:val="0"/>
        <w:adjustRightInd w:val="0"/>
        <w:snapToGrid w:val="0"/>
        <w:spacing w:line="360" w:lineRule="exact"/>
        <w:ind w:leftChars="300" w:left="63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theme="minorBidi" w:hint="eastAsia"/>
          <w:sz w:val="22"/>
          <w:szCs w:val="22"/>
        </w:rPr>
        <w:t>青木弘子監事、武田昭芳政治連盟幹事長</w:t>
      </w:r>
    </w:p>
    <w:p w14:paraId="59DF9872" w14:textId="77777777" w:rsidR="00C604EA" w:rsidRPr="00DB55E0" w:rsidRDefault="00C604EA" w:rsidP="00027C66">
      <w:pPr>
        <w:adjustRightInd w:val="0"/>
        <w:snapToGrid w:val="0"/>
        <w:spacing w:line="360" w:lineRule="exac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Ⅵ　次第</w:t>
      </w:r>
    </w:p>
    <w:p w14:paraId="71E829F3" w14:textId="77777777" w:rsidR="00C604EA" w:rsidRPr="00DB55E0" w:rsidRDefault="00C604EA"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１　開　会</w:t>
      </w:r>
    </w:p>
    <w:p w14:paraId="729E35A0" w14:textId="77777777" w:rsidR="00C604EA" w:rsidRPr="00DB55E0" w:rsidRDefault="00C604EA"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２　会長あいさつ</w:t>
      </w:r>
    </w:p>
    <w:p w14:paraId="3A7C4020" w14:textId="77777777" w:rsidR="00E05F6B" w:rsidRPr="00DB55E0" w:rsidRDefault="00E05F6B"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３</w:t>
      </w:r>
      <w:r w:rsidR="006432DB" w:rsidRPr="00DB55E0">
        <w:rPr>
          <w:rFonts w:asciiTheme="minorEastAsia" w:eastAsiaTheme="minorEastAsia" w:hAnsiTheme="minorEastAsia" w:hint="eastAsia"/>
          <w:sz w:val="22"/>
          <w:szCs w:val="22"/>
        </w:rPr>
        <w:t xml:space="preserve">　</w:t>
      </w:r>
      <w:bookmarkStart w:id="0" w:name="_Hlk4749525"/>
      <w:r w:rsidR="006432DB" w:rsidRPr="00DB55E0">
        <w:rPr>
          <w:rFonts w:asciiTheme="minorEastAsia" w:eastAsiaTheme="minorEastAsia" w:hAnsiTheme="minorEastAsia" w:hint="eastAsia"/>
          <w:sz w:val="22"/>
          <w:szCs w:val="22"/>
        </w:rPr>
        <w:t>神奈川県健康医療局</w:t>
      </w:r>
      <w:bookmarkEnd w:id="0"/>
      <w:r w:rsidR="006432DB" w:rsidRPr="00DB55E0">
        <w:rPr>
          <w:rFonts w:asciiTheme="minorEastAsia" w:eastAsiaTheme="minorEastAsia" w:hAnsiTheme="minorEastAsia" w:hint="eastAsia"/>
          <w:sz w:val="22"/>
          <w:szCs w:val="22"/>
        </w:rPr>
        <w:t>保健医療部健康危機管理課からのお知らせ</w:t>
      </w:r>
    </w:p>
    <w:p w14:paraId="4BB4CEFC" w14:textId="77777777" w:rsidR="00C604EA" w:rsidRPr="00DB55E0" w:rsidRDefault="00E05F6B"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４</w:t>
      </w:r>
      <w:r w:rsidR="00C604EA" w:rsidRPr="00DB55E0">
        <w:rPr>
          <w:rFonts w:asciiTheme="minorEastAsia" w:eastAsiaTheme="minorEastAsia" w:hAnsiTheme="minorEastAsia" w:hint="eastAsia"/>
          <w:sz w:val="22"/>
          <w:szCs w:val="22"/>
        </w:rPr>
        <w:t xml:space="preserve">　議長の就任</w:t>
      </w:r>
    </w:p>
    <w:p w14:paraId="72757EB3" w14:textId="77777777" w:rsidR="00C604EA" w:rsidRPr="00DB55E0" w:rsidRDefault="00E05F6B"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５</w:t>
      </w:r>
      <w:r w:rsidR="00C604EA" w:rsidRPr="00DB55E0">
        <w:rPr>
          <w:rFonts w:asciiTheme="minorEastAsia" w:eastAsiaTheme="minorEastAsia" w:hAnsiTheme="minorEastAsia" w:hint="eastAsia"/>
          <w:sz w:val="22"/>
          <w:szCs w:val="22"/>
        </w:rPr>
        <w:t xml:space="preserve">　配付資料の説明</w:t>
      </w:r>
    </w:p>
    <w:p w14:paraId="208A7B1C" w14:textId="77777777" w:rsidR="00C604EA" w:rsidRPr="00DB55E0" w:rsidRDefault="00E05F6B"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６</w:t>
      </w:r>
      <w:r w:rsidR="00C604EA" w:rsidRPr="00DB55E0">
        <w:rPr>
          <w:rFonts w:asciiTheme="minorEastAsia" w:eastAsiaTheme="minorEastAsia" w:hAnsiTheme="minorEastAsia" w:hint="eastAsia"/>
          <w:sz w:val="22"/>
          <w:szCs w:val="22"/>
        </w:rPr>
        <w:t xml:space="preserve">　議事録署名人の指名</w:t>
      </w:r>
    </w:p>
    <w:p w14:paraId="7BA1B22B" w14:textId="77777777" w:rsidR="00C604EA" w:rsidRPr="00DB55E0" w:rsidRDefault="00E05F6B" w:rsidP="00027C66">
      <w:pPr>
        <w:adjustRightInd w:val="0"/>
        <w:snapToGrid w:val="0"/>
        <w:spacing w:line="36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７</w:t>
      </w:r>
      <w:r w:rsidR="00C604EA" w:rsidRPr="00DB55E0">
        <w:rPr>
          <w:rFonts w:asciiTheme="minorEastAsia" w:eastAsiaTheme="minorEastAsia" w:hAnsiTheme="minorEastAsia" w:hint="eastAsia"/>
          <w:sz w:val="22"/>
          <w:szCs w:val="22"/>
        </w:rPr>
        <w:t xml:space="preserve">　一般議事動議の有無の確認</w:t>
      </w:r>
    </w:p>
    <w:p w14:paraId="053D0307" w14:textId="77777777" w:rsidR="00901267" w:rsidRPr="00DB55E0" w:rsidRDefault="00E05F6B"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８</w:t>
      </w:r>
      <w:r w:rsidR="00601B22" w:rsidRPr="00DB55E0">
        <w:rPr>
          <w:rFonts w:asciiTheme="minorEastAsia" w:eastAsiaTheme="minorEastAsia" w:hAnsiTheme="minorEastAsia" w:hint="eastAsia"/>
          <w:sz w:val="22"/>
          <w:szCs w:val="22"/>
        </w:rPr>
        <w:t xml:space="preserve">  </w:t>
      </w:r>
      <w:r w:rsidR="00901267" w:rsidRPr="00DB55E0">
        <w:rPr>
          <w:rFonts w:asciiTheme="minorEastAsia" w:eastAsiaTheme="minorEastAsia" w:hAnsiTheme="minorEastAsia" w:hint="eastAsia"/>
          <w:sz w:val="22"/>
          <w:szCs w:val="22"/>
        </w:rPr>
        <w:t xml:space="preserve">議決事項 </w:t>
      </w:r>
    </w:p>
    <w:p w14:paraId="10A9CA22"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（1）神奈川県行政書士会経理規則の一部改正(案)について</w:t>
      </w:r>
    </w:p>
    <w:p w14:paraId="5CBC42BB" w14:textId="77777777" w:rsidR="00901267" w:rsidRPr="00DB55E0" w:rsidRDefault="00E05F6B"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９</w:t>
      </w:r>
      <w:r w:rsidR="00901267" w:rsidRPr="00DB55E0">
        <w:rPr>
          <w:rFonts w:asciiTheme="minorEastAsia" w:eastAsiaTheme="minorEastAsia" w:hAnsiTheme="minorEastAsia" w:hint="eastAsia"/>
          <w:sz w:val="22"/>
          <w:szCs w:val="22"/>
        </w:rPr>
        <w:t xml:space="preserve"> 協議事項</w:t>
      </w:r>
    </w:p>
    <w:p w14:paraId="3D58EB9B" w14:textId="77777777" w:rsidR="00901267" w:rsidRPr="00DB55E0" w:rsidRDefault="00901267" w:rsidP="00901267">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（1）改元に伴う関係規則等の改正（案）について</w:t>
      </w:r>
    </w:p>
    <w:p w14:paraId="175373D3"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（2）●●元年度　定時総会に付議すべき事項について                   </w:t>
      </w:r>
    </w:p>
    <w:p w14:paraId="778F294F" w14:textId="77777777" w:rsidR="00901267" w:rsidRPr="00DB55E0" w:rsidRDefault="00901267" w:rsidP="00901267">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（3）平成３０年度　事業報告（案）について                             </w:t>
      </w:r>
    </w:p>
    <w:p w14:paraId="4A30BCBA"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（4）平成３０年度　収支決算報告（案）について</w:t>
      </w:r>
    </w:p>
    <w:p w14:paraId="4AC4FD51" w14:textId="77777777" w:rsidR="00901267" w:rsidRPr="00DB55E0" w:rsidRDefault="00901267" w:rsidP="00901267">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-1　平成３０年度　一般会計決算見込みについて　　                     </w:t>
      </w:r>
    </w:p>
    <w:p w14:paraId="0236ECCA" w14:textId="77777777" w:rsidR="00901267" w:rsidRPr="00DB55E0" w:rsidRDefault="00901267" w:rsidP="00901267">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-2　平成３０年度　事業特別会計決算見込みについて                     </w:t>
      </w:r>
    </w:p>
    <w:p w14:paraId="1026A520" w14:textId="77777777" w:rsidR="00901267" w:rsidRPr="00DB55E0" w:rsidRDefault="00901267" w:rsidP="00901267">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-3　平成３０年度　福利厚生基金特別会計決算見込みについて</w:t>
      </w:r>
    </w:p>
    <w:p w14:paraId="359988C1"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（5）●●元年度　運営基本方針（案）について                         </w:t>
      </w:r>
    </w:p>
    <w:p w14:paraId="5E203392" w14:textId="77777777" w:rsidR="00901267" w:rsidRPr="00DB55E0" w:rsidRDefault="00901267" w:rsidP="00901267">
      <w:pPr>
        <w:adjustRightInd w:val="0"/>
        <w:snapToGrid w:val="0"/>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-1  ●●元年度　事業計画(案)について                            </w:t>
      </w:r>
    </w:p>
    <w:p w14:paraId="1467519E"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（6）●●元年度　収支予算（案）について                             </w:t>
      </w:r>
    </w:p>
    <w:p w14:paraId="5AB2CB40" w14:textId="3A1025EE" w:rsidR="00901267" w:rsidRPr="00DB55E0" w:rsidRDefault="00901267" w:rsidP="00901267">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 xml:space="preserve">-1　一般会計収支予算書について　        　　　　　　　　  </w:t>
      </w:r>
    </w:p>
    <w:p w14:paraId="182C4093" w14:textId="497CDD1B" w:rsidR="00901267" w:rsidRPr="00DB55E0" w:rsidRDefault="00901267" w:rsidP="00901267">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-2　事業特別会計収支予算書について</w:t>
      </w:r>
    </w:p>
    <w:p w14:paraId="74B61793" w14:textId="77777777" w:rsidR="00901267" w:rsidRPr="00DB55E0" w:rsidRDefault="00901267" w:rsidP="00901267">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 xml:space="preserve">-3　福利厚生基金特別会計繰越金凍結解除について　　　　　　　　　　　　　　　　　　</w:t>
      </w:r>
    </w:p>
    <w:p w14:paraId="08B349E2" w14:textId="77777777" w:rsidR="00E05F6B" w:rsidRPr="00DB55E0" w:rsidRDefault="00901267" w:rsidP="00E05F6B">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color w:val="333333"/>
          <w:sz w:val="22"/>
          <w:szCs w:val="22"/>
        </w:rPr>
        <w:lastRenderedPageBreak/>
        <w:t xml:space="preserve">  </w:t>
      </w:r>
      <w:r w:rsidRPr="00DB55E0">
        <w:rPr>
          <w:rFonts w:asciiTheme="minorEastAsia" w:eastAsiaTheme="minorEastAsia" w:hAnsiTheme="minorEastAsia"/>
          <w:color w:val="333333"/>
          <w:sz w:val="22"/>
          <w:szCs w:val="22"/>
        </w:rPr>
        <w:t xml:space="preserve"> </w:t>
      </w:r>
      <w:r w:rsidRPr="00DB55E0">
        <w:rPr>
          <w:rFonts w:asciiTheme="minorEastAsia" w:eastAsiaTheme="minorEastAsia" w:hAnsiTheme="minorEastAsia" w:hint="eastAsia"/>
          <w:color w:val="333333"/>
          <w:sz w:val="22"/>
          <w:szCs w:val="22"/>
        </w:rPr>
        <w:t>-4　福利厚生基金特別会計収支予算書</w:t>
      </w:r>
      <w:r w:rsidRPr="00DB55E0">
        <w:rPr>
          <w:rFonts w:asciiTheme="minorEastAsia" w:eastAsiaTheme="minorEastAsia" w:hAnsiTheme="minorEastAsia" w:hint="eastAsia"/>
          <w:sz w:val="22"/>
          <w:szCs w:val="22"/>
        </w:rPr>
        <w:t>について</w:t>
      </w:r>
    </w:p>
    <w:p w14:paraId="612610BB" w14:textId="77777777" w:rsidR="00901267" w:rsidRPr="00DB55E0" w:rsidRDefault="00E05F6B" w:rsidP="00E05F6B">
      <w:pPr>
        <w:tabs>
          <w:tab w:val="num" w:pos="1430"/>
          <w:tab w:val="num" w:pos="1620"/>
        </w:tabs>
        <w:spacing w:line="320" w:lineRule="exac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１０</w:t>
      </w:r>
      <w:r w:rsidR="00901267" w:rsidRPr="00DB55E0">
        <w:rPr>
          <w:rFonts w:asciiTheme="minorEastAsia" w:eastAsiaTheme="minorEastAsia" w:hAnsiTheme="minorEastAsia" w:hint="eastAsia"/>
          <w:sz w:val="22"/>
          <w:szCs w:val="22"/>
        </w:rPr>
        <w:t xml:space="preserve"> 報告事項</w:t>
      </w:r>
    </w:p>
    <w:p w14:paraId="0C5CC787" w14:textId="77777777" w:rsidR="00901267" w:rsidRPr="00DB55E0" w:rsidRDefault="00901267" w:rsidP="00901267">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（1）日行連関地協会長会の報告について</w:t>
      </w:r>
    </w:p>
    <w:p w14:paraId="5E5F479B" w14:textId="77777777" w:rsidR="00901267" w:rsidRPr="00DB55E0" w:rsidRDefault="00901267" w:rsidP="00901267">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（2）会員の状況について                                               </w:t>
      </w:r>
    </w:p>
    <w:p w14:paraId="084ADCAE" w14:textId="77777777" w:rsidR="00901267" w:rsidRPr="00DB55E0" w:rsidRDefault="00901267" w:rsidP="00901267">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（3）登録入会説明会（２/２０，３/２）について</w:t>
      </w:r>
    </w:p>
    <w:p w14:paraId="3B00AABF" w14:textId="77777777" w:rsidR="00901267" w:rsidRPr="00DB55E0" w:rsidRDefault="00901267" w:rsidP="00901267">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（4）年間スケジュールについて</w:t>
      </w:r>
    </w:p>
    <w:p w14:paraId="23A32952" w14:textId="77777777" w:rsidR="00901267" w:rsidRPr="00DB55E0" w:rsidRDefault="00901267" w:rsidP="00901267">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(5）各部・委員会・ＷＧ等活動報告について </w:t>
      </w:r>
    </w:p>
    <w:p w14:paraId="4574F0A7" w14:textId="77777777" w:rsidR="00901267" w:rsidRPr="00DB55E0" w:rsidRDefault="00901267" w:rsidP="00901267">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（6）特定行政書士特別委員会最終報告について                                        </w:t>
      </w:r>
    </w:p>
    <w:p w14:paraId="3241038C" w14:textId="77777777" w:rsidR="008735D7" w:rsidRPr="00DB55E0" w:rsidRDefault="00901267" w:rsidP="00901267">
      <w:pPr>
        <w:spacing w:line="320" w:lineRule="exact"/>
        <w:ind w:firstLineChars="50" w:firstLine="110"/>
        <w:jc w:val="lef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（7）平成３1年度事務分担について    </w:t>
      </w:r>
      <w:r w:rsidR="00601B22" w:rsidRPr="00DB55E0">
        <w:rPr>
          <w:rFonts w:asciiTheme="minorEastAsia" w:eastAsiaTheme="minorEastAsia" w:hAnsiTheme="minorEastAsia"/>
          <w:sz w:val="22"/>
          <w:szCs w:val="22"/>
        </w:rPr>
        <w:t xml:space="preserve">             </w:t>
      </w:r>
    </w:p>
    <w:p w14:paraId="0331D347" w14:textId="77777777" w:rsidR="00F530BB" w:rsidRPr="00DB55E0" w:rsidRDefault="00601B22" w:rsidP="008735D7">
      <w:pPr>
        <w:adjustRightInd w:val="0"/>
        <w:snapToGrid w:val="0"/>
        <w:spacing w:line="400" w:lineRule="exac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１</w:t>
      </w:r>
      <w:r w:rsidR="00E05F6B" w:rsidRPr="00DB55E0">
        <w:rPr>
          <w:rFonts w:asciiTheme="minorEastAsia" w:eastAsiaTheme="minorEastAsia" w:hAnsiTheme="minorEastAsia" w:hint="eastAsia"/>
          <w:sz w:val="22"/>
          <w:szCs w:val="22"/>
        </w:rPr>
        <w:t xml:space="preserve">１　</w:t>
      </w:r>
      <w:r w:rsidR="000D7A48" w:rsidRPr="00DB55E0">
        <w:rPr>
          <w:rFonts w:asciiTheme="minorEastAsia" w:eastAsiaTheme="minorEastAsia" w:hAnsiTheme="minorEastAsia" w:hint="eastAsia"/>
          <w:sz w:val="22"/>
          <w:szCs w:val="22"/>
        </w:rPr>
        <w:t>閉会</w:t>
      </w:r>
    </w:p>
    <w:p w14:paraId="2982EDDC" w14:textId="77777777" w:rsidR="00C604EA" w:rsidRPr="00DB55E0" w:rsidRDefault="00C604EA" w:rsidP="00027C66">
      <w:pPr>
        <w:tabs>
          <w:tab w:val="left" w:pos="142"/>
        </w:tabs>
        <w:adjustRightInd w:val="0"/>
        <w:snapToGrid w:val="0"/>
        <w:spacing w:line="36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Ⅶ　議事概要</w:t>
      </w:r>
    </w:p>
    <w:p w14:paraId="1EEBEB11" w14:textId="77777777" w:rsidR="00C604EA" w:rsidRPr="00DB55E0" w:rsidRDefault="00C604EA" w:rsidP="00027C66">
      <w:pPr>
        <w:autoSpaceDE w:val="0"/>
        <w:autoSpaceDN w:val="0"/>
        <w:adjustRightInd w:val="0"/>
        <w:snapToGrid w:val="0"/>
        <w:spacing w:line="360" w:lineRule="exact"/>
        <w:ind w:firstLineChars="100" w:firstLine="22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１　開会の宣言</w:t>
      </w:r>
    </w:p>
    <w:p w14:paraId="5BA5A2FF" w14:textId="77777777" w:rsidR="00C604EA" w:rsidRPr="00DB55E0" w:rsidRDefault="00C604EA" w:rsidP="00027C66">
      <w:pPr>
        <w:autoSpaceDE w:val="0"/>
        <w:autoSpaceDN w:val="0"/>
        <w:adjustRightInd w:val="0"/>
        <w:snapToGrid w:val="0"/>
        <w:spacing w:line="360" w:lineRule="exact"/>
        <w:ind w:leftChars="300" w:left="630" w:firstLineChars="100" w:firstLine="22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荒木総務部長より、開会が宣言された。</w:t>
      </w:r>
    </w:p>
    <w:p w14:paraId="7C6AF6D6" w14:textId="77777777" w:rsidR="00C604EA" w:rsidRPr="00DB55E0" w:rsidRDefault="00C604EA" w:rsidP="00027C66">
      <w:pPr>
        <w:autoSpaceDE w:val="0"/>
        <w:autoSpaceDN w:val="0"/>
        <w:adjustRightInd w:val="0"/>
        <w:snapToGrid w:val="0"/>
        <w:spacing w:line="360" w:lineRule="exact"/>
        <w:ind w:firstLineChars="100" w:firstLine="22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２　会長あいさつ</w:t>
      </w:r>
    </w:p>
    <w:p w14:paraId="5B4AF8B2" w14:textId="1EF209EF" w:rsidR="006432DB" w:rsidRPr="00DB55E0" w:rsidRDefault="00856336" w:rsidP="00901267">
      <w:pPr>
        <w:tabs>
          <w:tab w:val="left" w:pos="142"/>
        </w:tabs>
        <w:adjustRightInd w:val="0"/>
        <w:snapToGrid w:val="0"/>
        <w:spacing w:line="360" w:lineRule="exact"/>
        <w:ind w:leftChars="50" w:left="655" w:hangingChars="250" w:hanging="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w:t>
      </w:r>
      <w:r w:rsidR="008C5673" w:rsidRPr="00DB55E0">
        <w:rPr>
          <w:rFonts w:asciiTheme="minorEastAsia" w:eastAsiaTheme="minorEastAsia" w:hAnsiTheme="minorEastAsia" w:hint="eastAsia"/>
          <w:sz w:val="22"/>
          <w:szCs w:val="22"/>
        </w:rPr>
        <w:t xml:space="preserve"> </w:t>
      </w:r>
      <w:r w:rsidR="00951F51">
        <w:rPr>
          <w:rFonts w:asciiTheme="minorEastAsia" w:eastAsiaTheme="minorEastAsia" w:hAnsiTheme="minorEastAsia" w:hint="eastAsia"/>
          <w:sz w:val="22"/>
          <w:szCs w:val="22"/>
        </w:rPr>
        <w:t>冒頭の時候の挨拶に加え、</w:t>
      </w:r>
      <w:r w:rsidR="006432DB" w:rsidRPr="00DB55E0">
        <w:rPr>
          <w:rFonts w:asciiTheme="minorEastAsia" w:eastAsiaTheme="minorEastAsia" w:hAnsiTheme="minorEastAsia" w:hint="eastAsia"/>
          <w:sz w:val="22"/>
          <w:szCs w:val="22"/>
        </w:rPr>
        <w:t>年度最後の理事会</w:t>
      </w:r>
      <w:r w:rsidR="00951F51">
        <w:rPr>
          <w:rFonts w:asciiTheme="minorEastAsia" w:eastAsiaTheme="minorEastAsia" w:hAnsiTheme="minorEastAsia" w:hint="eastAsia"/>
          <w:sz w:val="22"/>
          <w:szCs w:val="22"/>
        </w:rPr>
        <w:t>であり、</w:t>
      </w:r>
      <w:r w:rsidR="006432DB" w:rsidRPr="00DB55E0">
        <w:rPr>
          <w:rFonts w:asciiTheme="minorEastAsia" w:eastAsiaTheme="minorEastAsia" w:hAnsiTheme="minorEastAsia" w:hint="eastAsia"/>
          <w:sz w:val="22"/>
          <w:szCs w:val="22"/>
        </w:rPr>
        <w:t>来期の予算と事業計画</w:t>
      </w:r>
      <w:r w:rsidR="00951F51">
        <w:rPr>
          <w:rFonts w:asciiTheme="minorEastAsia" w:eastAsiaTheme="minorEastAsia" w:hAnsiTheme="minorEastAsia" w:hint="eastAsia"/>
          <w:sz w:val="22"/>
          <w:szCs w:val="22"/>
        </w:rPr>
        <w:t>の</w:t>
      </w:r>
      <w:r w:rsidR="006432DB" w:rsidRPr="00DB55E0">
        <w:rPr>
          <w:rFonts w:asciiTheme="minorEastAsia" w:eastAsiaTheme="minorEastAsia" w:hAnsiTheme="minorEastAsia" w:hint="eastAsia"/>
          <w:sz w:val="22"/>
          <w:szCs w:val="22"/>
        </w:rPr>
        <w:t>協議</w:t>
      </w:r>
      <w:r w:rsidR="00951F51">
        <w:rPr>
          <w:rFonts w:asciiTheme="minorEastAsia" w:eastAsiaTheme="minorEastAsia" w:hAnsiTheme="minorEastAsia" w:hint="eastAsia"/>
          <w:sz w:val="22"/>
          <w:szCs w:val="22"/>
        </w:rPr>
        <w:t>が</w:t>
      </w:r>
      <w:r w:rsidR="00951F51" w:rsidRPr="00DB55E0">
        <w:rPr>
          <w:rFonts w:asciiTheme="minorEastAsia" w:eastAsiaTheme="minorEastAsia" w:hAnsiTheme="minorEastAsia" w:hint="eastAsia"/>
          <w:sz w:val="22"/>
          <w:szCs w:val="22"/>
        </w:rPr>
        <w:t>中心議題</w:t>
      </w:r>
      <w:r w:rsidR="00951F51">
        <w:rPr>
          <w:rFonts w:asciiTheme="minorEastAsia" w:eastAsiaTheme="minorEastAsia" w:hAnsiTheme="minorEastAsia" w:hint="eastAsia"/>
          <w:sz w:val="22"/>
          <w:szCs w:val="22"/>
        </w:rPr>
        <w:t>となることを触れるとともに、年始の挨拶で知事にお会いした際に風疹予防が話題となり、</w:t>
      </w:r>
      <w:r w:rsidR="00951F51" w:rsidRPr="00DB55E0">
        <w:rPr>
          <w:rFonts w:asciiTheme="minorEastAsia" w:eastAsiaTheme="minorEastAsia" w:hAnsiTheme="minorEastAsia" w:hint="eastAsia"/>
          <w:sz w:val="22"/>
          <w:szCs w:val="22"/>
        </w:rPr>
        <w:t>当会として風疹予防協力法人に登録を</w:t>
      </w:r>
      <w:r w:rsidR="00951F51">
        <w:rPr>
          <w:rFonts w:asciiTheme="minorEastAsia" w:eastAsiaTheme="minorEastAsia" w:hAnsiTheme="minorEastAsia" w:hint="eastAsia"/>
          <w:sz w:val="22"/>
          <w:szCs w:val="22"/>
        </w:rPr>
        <w:t>した。その一環として、</w:t>
      </w:r>
      <w:r w:rsidR="006432DB" w:rsidRPr="00DB55E0">
        <w:rPr>
          <w:rFonts w:asciiTheme="minorEastAsia" w:eastAsiaTheme="minorEastAsia" w:hAnsiTheme="minorEastAsia" w:hint="eastAsia"/>
          <w:sz w:val="22"/>
          <w:szCs w:val="22"/>
        </w:rPr>
        <w:t>風疹の撲滅作戦について神奈川県健康医療局の方にご説明をしていただ</w:t>
      </w:r>
      <w:r w:rsidR="00181070">
        <w:rPr>
          <w:rFonts w:asciiTheme="minorEastAsia" w:eastAsiaTheme="minorEastAsia" w:hAnsiTheme="minorEastAsia" w:hint="eastAsia"/>
          <w:sz w:val="22"/>
          <w:szCs w:val="22"/>
        </w:rPr>
        <w:t>く機会を設けた</w:t>
      </w:r>
      <w:r w:rsidR="00356B84">
        <w:rPr>
          <w:rFonts w:asciiTheme="minorEastAsia" w:eastAsiaTheme="minorEastAsia" w:hAnsiTheme="minorEastAsia" w:hint="eastAsia"/>
          <w:sz w:val="22"/>
          <w:szCs w:val="22"/>
        </w:rPr>
        <w:t>ことを</w:t>
      </w:r>
      <w:r w:rsidR="00471B37">
        <w:rPr>
          <w:rFonts w:asciiTheme="minorEastAsia" w:eastAsiaTheme="minorEastAsia" w:hAnsiTheme="minorEastAsia" w:hint="eastAsia"/>
          <w:sz w:val="22"/>
          <w:szCs w:val="22"/>
        </w:rPr>
        <w:t>紹介された</w:t>
      </w:r>
      <w:r w:rsidR="00181070">
        <w:rPr>
          <w:rFonts w:asciiTheme="minorEastAsia" w:eastAsiaTheme="minorEastAsia" w:hAnsiTheme="minorEastAsia" w:hint="eastAsia"/>
          <w:sz w:val="22"/>
          <w:szCs w:val="22"/>
        </w:rPr>
        <w:t>。</w:t>
      </w:r>
    </w:p>
    <w:p w14:paraId="6633B14F" w14:textId="77777777" w:rsidR="00E05F6B" w:rsidRPr="00DB55E0" w:rsidRDefault="00E05F6B" w:rsidP="00E05F6B">
      <w:pPr>
        <w:tabs>
          <w:tab w:val="left" w:pos="142"/>
        </w:tabs>
        <w:adjustRightInd w:val="0"/>
        <w:snapToGrid w:val="0"/>
        <w:spacing w:line="360" w:lineRule="exact"/>
        <w:ind w:leftChars="100" w:left="650" w:hangingChars="200" w:hanging="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３　</w:t>
      </w:r>
      <w:r w:rsidR="008E16F9" w:rsidRPr="00DB55E0">
        <w:rPr>
          <w:rFonts w:asciiTheme="minorEastAsia" w:eastAsiaTheme="minorEastAsia" w:hAnsiTheme="minorEastAsia" w:hint="eastAsia"/>
          <w:sz w:val="22"/>
          <w:szCs w:val="22"/>
        </w:rPr>
        <w:t>神奈川県健康医療局保健医療部健康危機管理課からのお知らせ</w:t>
      </w:r>
    </w:p>
    <w:p w14:paraId="68260C12" w14:textId="77777777" w:rsidR="00E05F6B" w:rsidRPr="00DB55E0" w:rsidRDefault="008E16F9" w:rsidP="00E05F6B">
      <w:pPr>
        <w:tabs>
          <w:tab w:val="left" w:pos="142"/>
        </w:tabs>
        <w:adjustRightInd w:val="0"/>
        <w:snapToGrid w:val="0"/>
        <w:spacing w:line="360" w:lineRule="exact"/>
        <w:ind w:leftChars="100" w:left="650" w:hangingChars="200" w:hanging="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・健康危機管理課副課長吉田和浩さんが、資料に基づいて風疹患者の発生状況と神奈川県の風疹撲滅作戦について説明した。</w:t>
      </w:r>
    </w:p>
    <w:p w14:paraId="16AA0FB8" w14:textId="77777777" w:rsidR="00C604EA" w:rsidRPr="00DB55E0" w:rsidRDefault="00E05F6B" w:rsidP="00E05F6B">
      <w:pPr>
        <w:autoSpaceDE w:val="0"/>
        <w:autoSpaceDN w:val="0"/>
        <w:adjustRightInd w:val="0"/>
        <w:snapToGrid w:val="0"/>
        <w:spacing w:line="360" w:lineRule="exact"/>
        <w:ind w:leftChars="100" w:left="650" w:hangingChars="200" w:hanging="44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４</w:t>
      </w:r>
      <w:r w:rsidR="00C604EA" w:rsidRPr="00DB55E0">
        <w:rPr>
          <w:rFonts w:asciiTheme="minorEastAsia" w:eastAsiaTheme="minorEastAsia" w:hAnsiTheme="minorEastAsia" w:cs="ＭＳ 明朝" w:hint="eastAsia"/>
          <w:kern w:val="0"/>
          <w:sz w:val="22"/>
          <w:szCs w:val="22"/>
        </w:rPr>
        <w:t xml:space="preserve">　出席者の確認と議長就任</w:t>
      </w:r>
    </w:p>
    <w:p w14:paraId="1529BF04" w14:textId="77777777" w:rsidR="00C604EA" w:rsidRPr="00DB55E0" w:rsidRDefault="00C604EA" w:rsidP="00027C66">
      <w:pPr>
        <w:autoSpaceDE w:val="0"/>
        <w:autoSpaceDN w:val="0"/>
        <w:adjustRightInd w:val="0"/>
        <w:snapToGrid w:val="0"/>
        <w:spacing w:line="360" w:lineRule="exact"/>
        <w:ind w:leftChars="300" w:left="630" w:firstLineChars="100" w:firstLine="22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会則第４６条第１項の規定に基づく定足数を満たしている旨の発表がされ、会則第４５条の規定に基づき、</w:t>
      </w:r>
      <w:r w:rsidR="00901267" w:rsidRPr="00DB55E0">
        <w:rPr>
          <w:rFonts w:asciiTheme="minorEastAsia" w:eastAsiaTheme="minorEastAsia" w:hAnsiTheme="minorEastAsia" w:cs="ＭＳ 明朝" w:hint="eastAsia"/>
          <w:kern w:val="0"/>
          <w:sz w:val="22"/>
          <w:szCs w:val="22"/>
        </w:rPr>
        <w:t>長谷川</w:t>
      </w:r>
      <w:r w:rsidRPr="00DB55E0">
        <w:rPr>
          <w:rFonts w:asciiTheme="minorEastAsia" w:eastAsiaTheme="minorEastAsia" w:hAnsiTheme="minorEastAsia" w:cs="ＭＳ 明朝" w:hint="eastAsia"/>
          <w:kern w:val="0"/>
          <w:sz w:val="22"/>
          <w:szCs w:val="22"/>
        </w:rPr>
        <w:t>副会長が議長に就任した。</w:t>
      </w:r>
    </w:p>
    <w:p w14:paraId="7D91C6A1" w14:textId="77777777" w:rsidR="00C604EA" w:rsidRPr="00DB55E0" w:rsidRDefault="00E05F6B" w:rsidP="00027C66">
      <w:pPr>
        <w:autoSpaceDE w:val="0"/>
        <w:autoSpaceDN w:val="0"/>
        <w:adjustRightInd w:val="0"/>
        <w:snapToGrid w:val="0"/>
        <w:spacing w:line="360" w:lineRule="exact"/>
        <w:ind w:firstLineChars="100" w:firstLine="22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５</w:t>
      </w:r>
      <w:r w:rsidR="00C604EA" w:rsidRPr="00DB55E0">
        <w:rPr>
          <w:rFonts w:asciiTheme="minorEastAsia" w:eastAsiaTheme="minorEastAsia" w:hAnsiTheme="minorEastAsia" w:cs="ＭＳ 明朝" w:hint="eastAsia"/>
          <w:kern w:val="0"/>
          <w:sz w:val="22"/>
          <w:szCs w:val="22"/>
        </w:rPr>
        <w:t xml:space="preserve">　配付資料の説明</w:t>
      </w:r>
    </w:p>
    <w:p w14:paraId="5C7E07F2" w14:textId="77777777" w:rsidR="00C604EA" w:rsidRPr="00DB55E0" w:rsidRDefault="00C604EA" w:rsidP="00027C66">
      <w:pPr>
        <w:autoSpaceDE w:val="0"/>
        <w:autoSpaceDN w:val="0"/>
        <w:adjustRightInd w:val="0"/>
        <w:snapToGrid w:val="0"/>
        <w:spacing w:line="360" w:lineRule="exact"/>
        <w:ind w:firstLineChars="400" w:firstLine="88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事務局より会議資料の説明がなされた。</w:t>
      </w:r>
    </w:p>
    <w:p w14:paraId="6A03B9AF" w14:textId="77777777" w:rsidR="00C604EA" w:rsidRPr="00DB55E0" w:rsidRDefault="00E05F6B" w:rsidP="00027C66">
      <w:pPr>
        <w:autoSpaceDE w:val="0"/>
        <w:autoSpaceDN w:val="0"/>
        <w:adjustRightInd w:val="0"/>
        <w:snapToGrid w:val="0"/>
        <w:spacing w:line="360" w:lineRule="exact"/>
        <w:ind w:firstLineChars="100" w:firstLine="220"/>
        <w:jc w:val="lef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６</w:t>
      </w:r>
      <w:r w:rsidR="00C604EA" w:rsidRPr="00DB55E0">
        <w:rPr>
          <w:rFonts w:asciiTheme="minorEastAsia" w:eastAsiaTheme="minorEastAsia" w:hAnsiTheme="minorEastAsia" w:cs="ＭＳ 明朝" w:hint="eastAsia"/>
          <w:kern w:val="0"/>
          <w:sz w:val="22"/>
          <w:szCs w:val="22"/>
        </w:rPr>
        <w:t xml:space="preserve">　議事録署名人の指名</w:t>
      </w:r>
    </w:p>
    <w:p w14:paraId="2BF7688F" w14:textId="77777777" w:rsidR="00C604EA" w:rsidRPr="00DB55E0" w:rsidRDefault="00C604EA" w:rsidP="00027C66">
      <w:pPr>
        <w:snapToGrid w:val="0"/>
        <w:spacing w:line="360" w:lineRule="exact"/>
        <w:ind w:leftChars="300" w:left="630" w:firstLineChars="100" w:firstLine="22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議長は、会則第４６条第３項の規定及び第３９条に基づき、</w:t>
      </w:r>
      <w:r w:rsidR="00E05F6B" w:rsidRPr="00DB55E0">
        <w:rPr>
          <w:rFonts w:asciiTheme="minorEastAsia" w:eastAsiaTheme="minorEastAsia" w:hAnsiTheme="minorEastAsia" w:cs="ＭＳ 明朝" w:hint="eastAsia"/>
          <w:kern w:val="0"/>
          <w:sz w:val="22"/>
          <w:szCs w:val="22"/>
        </w:rPr>
        <w:t>本間国際</w:t>
      </w:r>
      <w:r w:rsidR="00FD0608" w:rsidRPr="00DB55E0">
        <w:rPr>
          <w:rFonts w:asciiTheme="minorEastAsia" w:eastAsiaTheme="minorEastAsia" w:hAnsiTheme="minorEastAsia" w:cs="ＭＳ 明朝" w:hint="eastAsia"/>
          <w:kern w:val="0"/>
          <w:sz w:val="22"/>
          <w:szCs w:val="22"/>
        </w:rPr>
        <w:t>部長</w:t>
      </w:r>
      <w:r w:rsidRPr="00DB55E0">
        <w:rPr>
          <w:rFonts w:asciiTheme="minorEastAsia" w:eastAsiaTheme="minorEastAsia" w:hAnsiTheme="minorEastAsia" w:cstheme="minorBidi" w:hint="eastAsia"/>
          <w:sz w:val="22"/>
          <w:szCs w:val="22"/>
        </w:rPr>
        <w:t>と</w:t>
      </w:r>
      <w:r w:rsidR="00E05F6B" w:rsidRPr="00DB55E0">
        <w:rPr>
          <w:rFonts w:asciiTheme="minorEastAsia" w:eastAsiaTheme="minorEastAsia" w:hAnsiTheme="minorEastAsia" w:cstheme="minorBidi" w:hint="eastAsia"/>
          <w:sz w:val="22"/>
          <w:szCs w:val="22"/>
        </w:rPr>
        <w:t>相模原</w:t>
      </w:r>
      <w:r w:rsidR="00FD0608" w:rsidRPr="00DB55E0">
        <w:rPr>
          <w:rFonts w:asciiTheme="minorEastAsia" w:eastAsiaTheme="minorEastAsia" w:hAnsiTheme="minorEastAsia" w:cstheme="minorBidi" w:hint="eastAsia"/>
          <w:sz w:val="22"/>
          <w:szCs w:val="22"/>
        </w:rPr>
        <w:t>支部</w:t>
      </w:r>
      <w:r w:rsidR="00E05F6B" w:rsidRPr="00DB55E0">
        <w:rPr>
          <w:rFonts w:asciiTheme="minorEastAsia" w:eastAsiaTheme="minorEastAsia" w:hAnsiTheme="minorEastAsia" w:cstheme="minorBidi" w:hint="eastAsia"/>
          <w:sz w:val="22"/>
          <w:szCs w:val="22"/>
        </w:rPr>
        <w:t>坂西</w:t>
      </w:r>
      <w:r w:rsidRPr="00DB55E0">
        <w:rPr>
          <w:rFonts w:asciiTheme="minorEastAsia" w:eastAsiaTheme="minorEastAsia" w:hAnsiTheme="minorEastAsia" w:cstheme="minorBidi" w:hint="eastAsia"/>
          <w:sz w:val="22"/>
          <w:szCs w:val="22"/>
        </w:rPr>
        <w:t>理事の</w:t>
      </w:r>
      <w:r w:rsidRPr="00DB55E0">
        <w:rPr>
          <w:rFonts w:asciiTheme="minorEastAsia" w:eastAsiaTheme="minorEastAsia" w:hAnsiTheme="minorEastAsia" w:cs="ＭＳ 明朝" w:hint="eastAsia"/>
          <w:kern w:val="0"/>
          <w:sz w:val="22"/>
          <w:szCs w:val="22"/>
        </w:rPr>
        <w:t>２名</w:t>
      </w:r>
      <w:r w:rsidRPr="00DB55E0">
        <w:rPr>
          <w:rFonts w:asciiTheme="minorEastAsia" w:eastAsiaTheme="minorEastAsia" w:hAnsiTheme="minorEastAsia" w:cstheme="minorBidi" w:hint="eastAsia"/>
          <w:sz w:val="22"/>
          <w:szCs w:val="22"/>
        </w:rPr>
        <w:t>を</w:t>
      </w:r>
      <w:r w:rsidRPr="00DB55E0">
        <w:rPr>
          <w:rFonts w:asciiTheme="minorEastAsia" w:eastAsiaTheme="minorEastAsia" w:hAnsiTheme="minorEastAsia" w:cs="ＭＳ 明朝" w:hint="eastAsia"/>
          <w:kern w:val="0"/>
          <w:sz w:val="22"/>
          <w:szCs w:val="22"/>
        </w:rPr>
        <w:t>議事録署名人として指名した。</w:t>
      </w:r>
    </w:p>
    <w:p w14:paraId="4D7304B3" w14:textId="77777777" w:rsidR="00C604EA" w:rsidRPr="00DB55E0" w:rsidRDefault="00C604EA" w:rsidP="00027C66">
      <w:pPr>
        <w:snapToGrid w:val="0"/>
        <w:spacing w:line="360" w:lineRule="exact"/>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 xml:space="preserve">　</w:t>
      </w:r>
      <w:r w:rsidR="00E05F6B" w:rsidRPr="00DB55E0">
        <w:rPr>
          <w:rFonts w:asciiTheme="minorEastAsia" w:eastAsiaTheme="minorEastAsia" w:hAnsiTheme="minorEastAsia" w:cs="ＭＳ 明朝" w:hint="eastAsia"/>
          <w:kern w:val="0"/>
          <w:sz w:val="22"/>
          <w:szCs w:val="22"/>
        </w:rPr>
        <w:t>７</w:t>
      </w:r>
      <w:r w:rsidRPr="00DB55E0">
        <w:rPr>
          <w:rFonts w:asciiTheme="minorEastAsia" w:eastAsiaTheme="minorEastAsia" w:hAnsiTheme="minorEastAsia" w:cs="ＭＳ 明朝" w:hint="eastAsia"/>
          <w:kern w:val="0"/>
          <w:sz w:val="22"/>
          <w:szCs w:val="22"/>
        </w:rPr>
        <w:t xml:space="preserve">　一般議事動議の確認</w:t>
      </w:r>
    </w:p>
    <w:p w14:paraId="50881D32" w14:textId="77777777" w:rsidR="00C604EA" w:rsidRPr="00DB55E0" w:rsidRDefault="00C604EA" w:rsidP="00027C66">
      <w:pPr>
        <w:tabs>
          <w:tab w:val="left" w:pos="993"/>
        </w:tabs>
        <w:snapToGrid w:val="0"/>
        <w:spacing w:line="360" w:lineRule="exact"/>
        <w:ind w:left="660" w:hangingChars="300" w:hanging="660"/>
        <w:rPr>
          <w:rFonts w:asciiTheme="minorEastAsia" w:eastAsiaTheme="minorEastAsia" w:hAnsiTheme="minorEastAsia" w:cs="ＭＳ 明朝"/>
          <w:kern w:val="0"/>
          <w:sz w:val="22"/>
          <w:szCs w:val="22"/>
        </w:rPr>
      </w:pPr>
      <w:r w:rsidRPr="00DB55E0">
        <w:rPr>
          <w:rFonts w:asciiTheme="minorEastAsia" w:eastAsiaTheme="minorEastAsia" w:hAnsiTheme="minorEastAsia" w:cs="ＭＳ 明朝" w:hint="eastAsia"/>
          <w:kern w:val="0"/>
          <w:sz w:val="22"/>
          <w:szCs w:val="22"/>
        </w:rPr>
        <w:t xml:space="preserve">　　    議長は、会議規則第１４条の規定に基づき、一般議事動議の提出の有無の確認を行ったが、提出はなかった。</w:t>
      </w:r>
    </w:p>
    <w:p w14:paraId="10D4DCA9" w14:textId="77777777" w:rsidR="00716654" w:rsidRPr="00DB55E0" w:rsidRDefault="00E05F6B" w:rsidP="00716654">
      <w:pPr>
        <w:adjustRightInd w:val="0"/>
        <w:snapToGrid w:val="0"/>
        <w:spacing w:line="360" w:lineRule="exact"/>
        <w:ind w:firstLineChars="100" w:firstLine="220"/>
        <w:rPr>
          <w:rFonts w:asciiTheme="minorEastAsia" w:eastAsiaTheme="minorEastAsia" w:hAnsiTheme="minorEastAsia"/>
          <w:color w:val="FF0000"/>
          <w:sz w:val="22"/>
          <w:szCs w:val="22"/>
        </w:rPr>
      </w:pPr>
      <w:r w:rsidRPr="00DB55E0">
        <w:rPr>
          <w:rFonts w:asciiTheme="minorEastAsia" w:eastAsiaTheme="minorEastAsia" w:hAnsiTheme="minorEastAsia" w:hint="eastAsia"/>
          <w:sz w:val="22"/>
          <w:szCs w:val="22"/>
        </w:rPr>
        <w:t>８</w:t>
      </w:r>
      <w:r w:rsidR="00C604EA" w:rsidRPr="00DB55E0">
        <w:rPr>
          <w:rFonts w:asciiTheme="minorEastAsia" w:eastAsiaTheme="minorEastAsia" w:hAnsiTheme="minorEastAsia" w:hint="eastAsia"/>
          <w:sz w:val="22"/>
          <w:szCs w:val="22"/>
        </w:rPr>
        <w:t xml:space="preserve">　</w:t>
      </w:r>
      <w:r w:rsidR="00601B22" w:rsidRPr="00DB55E0">
        <w:rPr>
          <w:rFonts w:asciiTheme="minorEastAsia" w:eastAsiaTheme="minorEastAsia" w:hAnsiTheme="minorEastAsia" w:hint="eastAsia"/>
          <w:sz w:val="22"/>
          <w:szCs w:val="22"/>
        </w:rPr>
        <w:t>議決</w:t>
      </w:r>
      <w:r w:rsidR="00C604EA" w:rsidRPr="00DB55E0">
        <w:rPr>
          <w:rFonts w:asciiTheme="minorEastAsia" w:eastAsiaTheme="minorEastAsia" w:hAnsiTheme="minorEastAsia" w:hint="eastAsia"/>
          <w:sz w:val="22"/>
          <w:szCs w:val="22"/>
        </w:rPr>
        <w:t>事項</w:t>
      </w:r>
      <w:r w:rsidR="00716654" w:rsidRPr="00DB55E0">
        <w:rPr>
          <w:rFonts w:asciiTheme="minorEastAsia" w:eastAsiaTheme="minorEastAsia" w:hAnsiTheme="minorEastAsia" w:hint="eastAsia"/>
          <w:sz w:val="22"/>
          <w:szCs w:val="22"/>
        </w:rPr>
        <w:t xml:space="preserve"> </w:t>
      </w:r>
    </w:p>
    <w:p w14:paraId="5121FC89"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（1）神奈川県行政書士会経理規則の一部改正(案)について</w:t>
      </w:r>
    </w:p>
    <w:p w14:paraId="1FE1F601" w14:textId="77777777" w:rsidR="00716654" w:rsidRPr="00DB55E0" w:rsidRDefault="00716654" w:rsidP="00716654">
      <w:pPr>
        <w:adjustRightInd w:val="0"/>
        <w:snapToGrid w:val="0"/>
        <w:spacing w:line="320" w:lineRule="exact"/>
        <w:ind w:firstLineChars="150" w:firstLine="33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・南経理部長が資料に基づき説明した。</w:t>
      </w:r>
    </w:p>
    <w:p w14:paraId="3AA73CDC" w14:textId="77777777" w:rsidR="00202BAC" w:rsidRDefault="00DB55E0" w:rsidP="00202BAC">
      <w:pPr>
        <w:adjustRightInd w:val="0"/>
        <w:snapToGrid w:val="0"/>
        <w:spacing w:line="360" w:lineRule="exact"/>
        <w:ind w:firstLineChars="300" w:firstLine="66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〇 </w:t>
      </w:r>
      <w:r w:rsidR="00716654" w:rsidRPr="00DB55E0">
        <w:rPr>
          <w:rFonts w:asciiTheme="minorEastAsia" w:eastAsiaTheme="minorEastAsia" w:hAnsiTheme="minorEastAsia" w:hint="eastAsia"/>
          <w:sz w:val="22"/>
          <w:szCs w:val="22"/>
        </w:rPr>
        <w:t>議長が、質問がないか議場に確認したところ、質問がなかったため質疑を打ち切り採決</w:t>
      </w:r>
    </w:p>
    <w:p w14:paraId="3CD69C1D" w14:textId="77777777" w:rsidR="00202BAC" w:rsidRDefault="00716654" w:rsidP="00202BAC">
      <w:pPr>
        <w:adjustRightInd w:val="0"/>
        <w:snapToGrid w:val="0"/>
        <w:spacing w:line="360" w:lineRule="exact"/>
        <w:ind w:firstLineChars="300" w:firstLine="66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に入った。採決は、議長が議場へ本議案可決に異議が無いか伺い、議場より「異議なし」</w:t>
      </w:r>
    </w:p>
    <w:p w14:paraId="102FD65C" w14:textId="77777777" w:rsidR="00716654" w:rsidRPr="00DB55E0" w:rsidRDefault="00716654" w:rsidP="00202BAC">
      <w:pPr>
        <w:adjustRightInd w:val="0"/>
        <w:snapToGrid w:val="0"/>
        <w:spacing w:line="360" w:lineRule="exact"/>
        <w:ind w:firstLineChars="300" w:firstLine="66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の声のみがあったため、本議案は原案通り可決された。</w:t>
      </w:r>
    </w:p>
    <w:p w14:paraId="163F4863"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９ 協議事項</w:t>
      </w:r>
    </w:p>
    <w:p w14:paraId="14C8C3F3" w14:textId="77777777" w:rsidR="00716654" w:rsidRPr="00DB55E0" w:rsidRDefault="00716654" w:rsidP="00716654">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（1）改元に伴う関係規則等の改正（案）について</w:t>
      </w:r>
    </w:p>
    <w:p w14:paraId="75120DC7" w14:textId="77777777" w:rsidR="00716654" w:rsidRPr="00DB55E0" w:rsidRDefault="00DB55E0" w:rsidP="00716654">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w:t>
      </w:r>
      <w:r w:rsidRPr="00DB55E0">
        <w:rPr>
          <w:rFonts w:asciiTheme="minorEastAsia" w:eastAsiaTheme="minorEastAsia" w:hAnsiTheme="minorEastAsia"/>
          <w:sz w:val="22"/>
          <w:szCs w:val="22"/>
        </w:rPr>
        <w:t xml:space="preserve">  </w:t>
      </w:r>
      <w:r w:rsidRPr="00DB55E0">
        <w:rPr>
          <w:rFonts w:asciiTheme="minorEastAsia" w:eastAsiaTheme="minorEastAsia" w:hAnsiTheme="minorEastAsia" w:hint="eastAsia"/>
          <w:sz w:val="22"/>
          <w:szCs w:val="22"/>
        </w:rPr>
        <w:t>・飯田法規監察部長が資料に基づき説明した。</w:t>
      </w:r>
    </w:p>
    <w:p w14:paraId="50A77697" w14:textId="77777777" w:rsidR="000358AF" w:rsidRDefault="000358AF" w:rsidP="000358AF">
      <w:pPr>
        <w:tabs>
          <w:tab w:val="num" w:pos="1430"/>
          <w:tab w:val="num" w:pos="1620"/>
        </w:tabs>
        <w:spacing w:line="360" w:lineRule="exact"/>
        <w:ind w:leftChars="300" w:left="1070" w:hangingChars="200" w:hanging="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lastRenderedPageBreak/>
        <w:t>○ 議長が、質問がないか議場に確認したところ、質問がなかったため、質疑を打ち切り</w:t>
      </w:r>
      <w:r>
        <w:rPr>
          <w:rFonts w:asciiTheme="minorEastAsia" w:eastAsiaTheme="minorEastAsia" w:hAnsiTheme="minorEastAsia" w:hint="eastAsia"/>
          <w:sz w:val="22"/>
          <w:szCs w:val="22"/>
        </w:rPr>
        <w:t>,</w:t>
      </w:r>
    </w:p>
    <w:p w14:paraId="437D5CE4" w14:textId="77777777" w:rsidR="00716654" w:rsidRPr="000358AF" w:rsidRDefault="000358AF" w:rsidP="000358AF">
      <w:pPr>
        <w:tabs>
          <w:tab w:val="num" w:pos="1430"/>
          <w:tab w:val="num" w:pos="1620"/>
        </w:tabs>
        <w:spacing w:line="360" w:lineRule="exact"/>
        <w:ind w:leftChars="450" w:left="945"/>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次回理事会で議決事項とすることについて議場に諮ったところ「異議なし」の声のみがあったため、次回理事会の議決事項とすることで了承された。</w:t>
      </w:r>
    </w:p>
    <w:p w14:paraId="3B616F18"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bookmarkStart w:id="1" w:name="_Hlk4752851"/>
      <w:r w:rsidRPr="00DB55E0">
        <w:rPr>
          <w:rFonts w:asciiTheme="minorEastAsia" w:eastAsiaTheme="minorEastAsia" w:hAnsiTheme="minorEastAsia" w:hint="eastAsia"/>
          <w:sz w:val="22"/>
          <w:szCs w:val="22"/>
        </w:rPr>
        <w:t>（2）●●元年度　定時総会に付議すべき事項について</w:t>
      </w:r>
    </w:p>
    <w:bookmarkEnd w:id="1"/>
    <w:p w14:paraId="23EFC483" w14:textId="77777777" w:rsidR="00716654" w:rsidRPr="00DB55E0" w:rsidRDefault="000358AF" w:rsidP="00202BAC">
      <w:pPr>
        <w:adjustRightInd w:val="0"/>
        <w:snapToGrid w:val="0"/>
        <w:spacing w:line="320" w:lineRule="exact"/>
        <w:ind w:firstLineChars="250" w:firstLine="550"/>
        <w:rPr>
          <w:rFonts w:asciiTheme="minorEastAsia" w:eastAsiaTheme="minorEastAsia" w:hAnsiTheme="minorEastAsia"/>
          <w:sz w:val="22"/>
          <w:szCs w:val="22"/>
        </w:rPr>
      </w:pPr>
      <w:r w:rsidRPr="00833749">
        <w:rPr>
          <w:rFonts w:hint="eastAsia"/>
          <w:sz w:val="22"/>
        </w:rPr>
        <w:t>・議長から、</w:t>
      </w:r>
      <w:r w:rsidR="00C04608">
        <w:rPr>
          <w:rFonts w:hint="eastAsia"/>
          <w:sz w:val="22"/>
        </w:rPr>
        <w:t>定時総会の</w:t>
      </w:r>
      <w:r w:rsidRPr="00833749">
        <w:rPr>
          <w:rFonts w:hint="eastAsia"/>
          <w:sz w:val="22"/>
        </w:rPr>
        <w:t>各議案の説明終了後に</w:t>
      </w:r>
      <w:r>
        <w:rPr>
          <w:rFonts w:hint="eastAsia"/>
          <w:sz w:val="22"/>
        </w:rPr>
        <w:t>改めて諮る旨</w:t>
      </w:r>
      <w:r w:rsidRPr="00833749">
        <w:rPr>
          <w:rFonts w:hint="eastAsia"/>
          <w:sz w:val="22"/>
        </w:rPr>
        <w:t>説明があった。</w:t>
      </w:r>
    </w:p>
    <w:p w14:paraId="4052926F" w14:textId="77777777" w:rsidR="00716654" w:rsidRPr="00DB55E0" w:rsidRDefault="00716654" w:rsidP="00716654">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（3）平成３０年度　事業報告（案）について  </w:t>
      </w:r>
    </w:p>
    <w:p w14:paraId="3AC872AF" w14:textId="77777777" w:rsidR="00202BAC" w:rsidRDefault="000358AF" w:rsidP="00202BAC">
      <w:pPr>
        <w:tabs>
          <w:tab w:val="num" w:pos="1430"/>
          <w:tab w:val="num" w:pos="1620"/>
        </w:tab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833749">
        <w:rPr>
          <w:rFonts w:hint="eastAsia"/>
          <w:sz w:val="22"/>
        </w:rPr>
        <w:t>・</w:t>
      </w:r>
      <w:r w:rsidRPr="00833749">
        <w:rPr>
          <w:rFonts w:asciiTheme="minorEastAsia" w:hAnsiTheme="minorEastAsia" w:hint="eastAsia"/>
          <w:szCs w:val="21"/>
        </w:rPr>
        <w:t>議案内容について、各部部長等が順次資料に基づき説明した。</w:t>
      </w:r>
    </w:p>
    <w:p w14:paraId="36E46C8E" w14:textId="77777777" w:rsidR="00716654" w:rsidRPr="00DB55E0" w:rsidRDefault="00716654" w:rsidP="00202BAC">
      <w:pPr>
        <w:tabs>
          <w:tab w:val="num" w:pos="1430"/>
          <w:tab w:val="num" w:pos="1620"/>
        </w:tabs>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w:t>
      </w:r>
      <w:r w:rsidR="000358AF">
        <w:rPr>
          <w:rFonts w:asciiTheme="minorEastAsia" w:hAnsiTheme="minorEastAsia" w:hint="eastAsia"/>
          <w:sz w:val="22"/>
        </w:rPr>
        <w:t xml:space="preserve">○ </w:t>
      </w:r>
      <w:r w:rsidR="000358AF" w:rsidRPr="00833749">
        <w:rPr>
          <w:rFonts w:asciiTheme="minorEastAsia" w:hAnsiTheme="minorEastAsia" w:hint="eastAsia"/>
          <w:sz w:val="22"/>
        </w:rPr>
        <w:t>３月分を加えたものを総会議案とする。</w:t>
      </w:r>
      <w:r w:rsidRPr="00DB55E0">
        <w:rPr>
          <w:rFonts w:asciiTheme="minorEastAsia" w:eastAsiaTheme="minorEastAsia" w:hAnsiTheme="minorEastAsia" w:hint="eastAsia"/>
          <w:sz w:val="22"/>
          <w:szCs w:val="22"/>
        </w:rPr>
        <w:t xml:space="preserve">                        </w:t>
      </w:r>
    </w:p>
    <w:p w14:paraId="74255A46"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（4）平成３０年度　収支決算報告（案）について</w:t>
      </w:r>
    </w:p>
    <w:p w14:paraId="580535B3" w14:textId="77777777" w:rsidR="00202BAC" w:rsidRDefault="00716654" w:rsidP="00716654">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-1　平成３０年度　一般会計決算見込みについて　</w:t>
      </w:r>
    </w:p>
    <w:p w14:paraId="5AEA010C" w14:textId="77777777" w:rsidR="00716654" w:rsidRPr="00DB55E0" w:rsidRDefault="00202BAC" w:rsidP="00716654">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・南経理部長が資料に基づき説明した</w:t>
      </w:r>
      <w:r>
        <w:rPr>
          <w:rFonts w:asciiTheme="minorEastAsia" w:eastAsiaTheme="minorEastAsia" w:hAnsiTheme="minorEastAsia" w:hint="eastAsia"/>
          <w:sz w:val="22"/>
          <w:szCs w:val="22"/>
        </w:rPr>
        <w:t>。</w:t>
      </w:r>
      <w:r w:rsidR="00716654" w:rsidRPr="00DB55E0">
        <w:rPr>
          <w:rFonts w:asciiTheme="minorEastAsia" w:eastAsiaTheme="minorEastAsia" w:hAnsiTheme="minorEastAsia" w:hint="eastAsia"/>
          <w:sz w:val="22"/>
          <w:szCs w:val="22"/>
        </w:rPr>
        <w:t xml:space="preserve">　                     </w:t>
      </w:r>
    </w:p>
    <w:p w14:paraId="5E370E36" w14:textId="77777777" w:rsidR="00716654" w:rsidRPr="00DB55E0" w:rsidRDefault="00716654" w:rsidP="00716654">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-2　平成３０年度　事業特別会計決算見込みについて</w:t>
      </w:r>
    </w:p>
    <w:p w14:paraId="01291A31" w14:textId="77777777" w:rsidR="00716654" w:rsidRPr="00DB55E0" w:rsidRDefault="000358AF" w:rsidP="00202BAC">
      <w:pPr>
        <w:tabs>
          <w:tab w:val="num" w:pos="1430"/>
          <w:tab w:val="num" w:pos="1620"/>
        </w:tabs>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・南経理部長が資料に基づき説明した</w:t>
      </w:r>
      <w:r w:rsidR="00202BAC">
        <w:rPr>
          <w:rFonts w:asciiTheme="minorEastAsia" w:eastAsiaTheme="minorEastAsia" w:hAnsiTheme="minorEastAsia" w:hint="eastAsia"/>
          <w:sz w:val="22"/>
          <w:szCs w:val="22"/>
        </w:rPr>
        <w:t>。</w:t>
      </w:r>
      <w:r w:rsidR="00716654" w:rsidRPr="00DB55E0">
        <w:rPr>
          <w:rFonts w:asciiTheme="minorEastAsia" w:eastAsiaTheme="minorEastAsia" w:hAnsiTheme="minorEastAsia" w:hint="eastAsia"/>
          <w:sz w:val="22"/>
          <w:szCs w:val="22"/>
        </w:rPr>
        <w:t xml:space="preserve">                  </w:t>
      </w:r>
    </w:p>
    <w:p w14:paraId="20DE84D9" w14:textId="77777777" w:rsidR="00716654" w:rsidRPr="00DB55E0" w:rsidRDefault="00716654" w:rsidP="00716654">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-3　平成３０年度　福利厚生基金特別会計決算見込みについて</w:t>
      </w:r>
    </w:p>
    <w:p w14:paraId="139B3168" w14:textId="77777777" w:rsidR="00716654" w:rsidRPr="00DB55E0" w:rsidRDefault="00202BAC" w:rsidP="00202BAC">
      <w:pPr>
        <w:adjustRightInd w:val="0"/>
        <w:snapToGrid w:val="0"/>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・荒木総務部長が資料に基づき説明した。</w:t>
      </w:r>
    </w:p>
    <w:p w14:paraId="43C32714"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（5）●●元年度　運営基本方針（案）について </w:t>
      </w:r>
    </w:p>
    <w:p w14:paraId="30BF069E" w14:textId="77777777" w:rsidR="00716654" w:rsidRDefault="00716654" w:rsidP="00716654">
      <w:pPr>
        <w:adjustRightInd w:val="0"/>
        <w:snapToGrid w:val="0"/>
        <w:spacing w:line="360" w:lineRule="exact"/>
        <w:ind w:firstLineChars="150" w:firstLine="33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w:t>
      </w:r>
      <w:r w:rsidR="00202BAC" w:rsidRPr="00202BAC">
        <w:rPr>
          <w:rFonts w:asciiTheme="minorEastAsia" w:hAnsiTheme="minorEastAsia" w:hint="eastAsia"/>
          <w:sz w:val="22"/>
          <w:szCs w:val="22"/>
        </w:rPr>
        <w:t>議案内容について、</w:t>
      </w:r>
      <w:r w:rsidRPr="00DB55E0">
        <w:rPr>
          <w:rFonts w:asciiTheme="minorEastAsia" w:eastAsiaTheme="minorEastAsia" w:hAnsiTheme="minorEastAsia" w:hint="eastAsia"/>
          <w:sz w:val="22"/>
          <w:szCs w:val="22"/>
        </w:rPr>
        <w:t>水野会長が資料に基づき説明した。</w:t>
      </w:r>
    </w:p>
    <w:p w14:paraId="2B6D9D30" w14:textId="76A3A25B" w:rsidR="00611FCF" w:rsidRDefault="00DC20F5" w:rsidP="00DC20F5">
      <w:pPr>
        <w:adjustRightInd w:val="0"/>
        <w:snapToGrid w:val="0"/>
        <w:spacing w:line="360" w:lineRule="exact"/>
        <w:ind w:leftChars="150" w:left="755"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平成３０年度はいくつ</w:t>
      </w:r>
      <w:r w:rsidR="00181070">
        <w:rPr>
          <w:rFonts w:asciiTheme="minorEastAsia" w:eastAsiaTheme="minorEastAsia" w:hAnsiTheme="minorEastAsia" w:hint="eastAsia"/>
          <w:sz w:val="22"/>
          <w:szCs w:val="22"/>
        </w:rPr>
        <w:t>も</w:t>
      </w:r>
      <w:r>
        <w:rPr>
          <w:rFonts w:asciiTheme="minorEastAsia" w:eastAsiaTheme="minorEastAsia" w:hAnsiTheme="minorEastAsia" w:hint="eastAsia"/>
          <w:sz w:val="22"/>
          <w:szCs w:val="22"/>
        </w:rPr>
        <w:t>の事業を推進することがでた。活動で顕著だったのが法教育</w:t>
      </w:r>
      <w:r w:rsidR="00471B37">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空き家対策、それと丁種封印の導入</w:t>
      </w:r>
      <w:r w:rsidR="00471B37">
        <w:rPr>
          <w:rFonts w:asciiTheme="minorEastAsia" w:eastAsiaTheme="minorEastAsia" w:hAnsiTheme="minorEastAsia" w:hint="eastAsia"/>
          <w:sz w:val="22"/>
          <w:szCs w:val="22"/>
        </w:rPr>
        <w:t>・拡充など</w:t>
      </w:r>
      <w:r>
        <w:rPr>
          <w:rFonts w:asciiTheme="minorEastAsia" w:eastAsiaTheme="minorEastAsia" w:hAnsiTheme="minorEastAsia" w:hint="eastAsia"/>
          <w:sz w:val="22"/>
          <w:szCs w:val="22"/>
        </w:rPr>
        <w:t>があり、これら</w:t>
      </w:r>
      <w:r w:rsidR="00181070">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もっと進めて</w:t>
      </w:r>
      <w:r w:rsidR="00471B37">
        <w:rPr>
          <w:rFonts w:asciiTheme="minorEastAsia" w:eastAsiaTheme="minorEastAsia" w:hAnsiTheme="minorEastAsia" w:hint="eastAsia"/>
          <w:sz w:val="22"/>
          <w:szCs w:val="22"/>
        </w:rPr>
        <w:t>いく。</w:t>
      </w:r>
      <w:r w:rsidR="0056420F">
        <w:rPr>
          <w:rFonts w:asciiTheme="minorEastAsia" w:eastAsiaTheme="minorEastAsia" w:hAnsiTheme="minorEastAsia" w:hint="eastAsia"/>
          <w:sz w:val="22"/>
          <w:szCs w:val="22"/>
        </w:rPr>
        <w:t>更に</w:t>
      </w:r>
      <w:r w:rsidR="00611FCF">
        <w:rPr>
          <w:rFonts w:asciiTheme="minorEastAsia" w:eastAsiaTheme="minorEastAsia" w:hAnsiTheme="minorEastAsia" w:hint="eastAsia"/>
          <w:sz w:val="22"/>
          <w:szCs w:val="22"/>
        </w:rPr>
        <w:t>次年度は法改正も発生</w:t>
      </w:r>
      <w:r w:rsidR="00181070">
        <w:rPr>
          <w:rFonts w:asciiTheme="minorEastAsia" w:eastAsiaTheme="minorEastAsia" w:hAnsiTheme="minorEastAsia" w:hint="eastAsia"/>
          <w:sz w:val="22"/>
          <w:szCs w:val="22"/>
        </w:rPr>
        <w:t>し</w:t>
      </w:r>
      <w:r w:rsidR="00611FCF">
        <w:rPr>
          <w:rFonts w:asciiTheme="minorEastAsia" w:eastAsiaTheme="minorEastAsia" w:hAnsiTheme="minorEastAsia" w:hint="eastAsia"/>
          <w:sz w:val="22"/>
          <w:szCs w:val="22"/>
        </w:rPr>
        <w:t>、</w:t>
      </w:r>
      <w:r w:rsidR="00181070">
        <w:rPr>
          <w:rFonts w:asciiTheme="minorEastAsia" w:eastAsiaTheme="minorEastAsia" w:hAnsiTheme="minorEastAsia" w:hint="eastAsia"/>
          <w:sz w:val="22"/>
          <w:szCs w:val="22"/>
        </w:rPr>
        <w:t>その</w:t>
      </w:r>
      <w:r w:rsidR="00611FCF">
        <w:rPr>
          <w:rFonts w:asciiTheme="minorEastAsia" w:eastAsiaTheme="minorEastAsia" w:hAnsiTheme="minorEastAsia" w:hint="eastAsia"/>
          <w:sz w:val="22"/>
          <w:szCs w:val="22"/>
        </w:rPr>
        <w:t>対策を講じ</w:t>
      </w:r>
      <w:r w:rsidR="00471B37">
        <w:rPr>
          <w:rFonts w:asciiTheme="minorEastAsia" w:eastAsiaTheme="minorEastAsia" w:hAnsiTheme="minorEastAsia" w:hint="eastAsia"/>
          <w:sz w:val="22"/>
          <w:szCs w:val="22"/>
        </w:rPr>
        <w:t>なければならない</w:t>
      </w:r>
      <w:r w:rsidR="00181070">
        <w:rPr>
          <w:rFonts w:asciiTheme="minorEastAsia" w:eastAsiaTheme="minorEastAsia" w:hAnsiTheme="minorEastAsia" w:hint="eastAsia"/>
          <w:sz w:val="22"/>
          <w:szCs w:val="22"/>
        </w:rPr>
        <w:t>。</w:t>
      </w:r>
    </w:p>
    <w:p w14:paraId="27340059" w14:textId="0CB684FE" w:rsidR="00611FCF" w:rsidRDefault="00DC20F5" w:rsidP="00611FCF">
      <w:pPr>
        <w:adjustRightInd w:val="0"/>
        <w:snapToGrid w:val="0"/>
        <w:spacing w:line="360" w:lineRule="exact"/>
        <w:ind w:leftChars="150" w:left="755"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6420F">
        <w:rPr>
          <w:rFonts w:asciiTheme="minorEastAsia" w:eastAsiaTheme="minorEastAsia" w:hAnsiTheme="minorEastAsia" w:hint="eastAsia"/>
          <w:sz w:val="22"/>
          <w:szCs w:val="22"/>
        </w:rPr>
        <w:t>会員による不祥事</w:t>
      </w:r>
      <w:r w:rsidR="00471B37">
        <w:rPr>
          <w:rFonts w:asciiTheme="minorEastAsia" w:eastAsiaTheme="minorEastAsia" w:hAnsiTheme="minorEastAsia" w:hint="eastAsia"/>
          <w:sz w:val="22"/>
          <w:szCs w:val="22"/>
        </w:rPr>
        <w:t>の</w:t>
      </w:r>
      <w:r w:rsidR="00611FCF">
        <w:rPr>
          <w:rFonts w:asciiTheme="minorEastAsia" w:eastAsiaTheme="minorEastAsia" w:hAnsiTheme="minorEastAsia" w:hint="eastAsia"/>
          <w:sz w:val="22"/>
          <w:szCs w:val="22"/>
        </w:rPr>
        <w:t>発生</w:t>
      </w:r>
      <w:r w:rsidR="00471B37">
        <w:rPr>
          <w:rFonts w:asciiTheme="minorEastAsia" w:eastAsiaTheme="minorEastAsia" w:hAnsiTheme="minorEastAsia" w:hint="eastAsia"/>
          <w:sz w:val="22"/>
          <w:szCs w:val="22"/>
        </w:rPr>
        <w:t>が重なり</w:t>
      </w:r>
      <w:r w:rsidR="00611FCF">
        <w:rPr>
          <w:rFonts w:asciiTheme="minorEastAsia" w:eastAsiaTheme="minorEastAsia" w:hAnsiTheme="minorEastAsia" w:hint="eastAsia"/>
          <w:sz w:val="22"/>
          <w:szCs w:val="22"/>
        </w:rPr>
        <w:t>、</w:t>
      </w:r>
      <w:r w:rsidR="0056420F">
        <w:rPr>
          <w:rFonts w:asciiTheme="minorEastAsia" w:eastAsiaTheme="minorEastAsia" w:hAnsiTheme="minorEastAsia" w:hint="eastAsia"/>
          <w:sz w:val="22"/>
          <w:szCs w:val="22"/>
        </w:rPr>
        <w:t>本会の</w:t>
      </w:r>
      <w:r w:rsidR="00611FCF">
        <w:rPr>
          <w:rFonts w:asciiTheme="minorEastAsia" w:eastAsiaTheme="minorEastAsia" w:hAnsiTheme="minorEastAsia" w:hint="eastAsia"/>
          <w:sz w:val="22"/>
          <w:szCs w:val="22"/>
        </w:rPr>
        <w:t>会員の質的向上</w:t>
      </w:r>
      <w:r w:rsidR="00471B37">
        <w:rPr>
          <w:rFonts w:asciiTheme="minorEastAsia" w:eastAsiaTheme="minorEastAsia" w:hAnsiTheme="minorEastAsia" w:hint="eastAsia"/>
          <w:sz w:val="22"/>
          <w:szCs w:val="22"/>
        </w:rPr>
        <w:t>が</w:t>
      </w:r>
      <w:r w:rsidR="0056420F">
        <w:rPr>
          <w:rFonts w:asciiTheme="minorEastAsia" w:eastAsiaTheme="minorEastAsia" w:hAnsiTheme="minorEastAsia" w:hint="eastAsia"/>
          <w:sz w:val="22"/>
          <w:szCs w:val="22"/>
        </w:rPr>
        <w:t>内外から注視される中で、会を挙げて</w:t>
      </w:r>
      <w:r w:rsidR="00611FCF">
        <w:rPr>
          <w:rFonts w:asciiTheme="minorEastAsia" w:eastAsiaTheme="minorEastAsia" w:hAnsiTheme="minorEastAsia" w:hint="eastAsia"/>
          <w:sz w:val="22"/>
          <w:szCs w:val="22"/>
        </w:rPr>
        <w:t>人権研修や倫理研修</w:t>
      </w:r>
      <w:r w:rsidR="0056420F">
        <w:rPr>
          <w:rFonts w:asciiTheme="minorEastAsia" w:eastAsiaTheme="minorEastAsia" w:hAnsiTheme="minorEastAsia" w:hint="eastAsia"/>
          <w:sz w:val="22"/>
          <w:szCs w:val="22"/>
        </w:rPr>
        <w:t>の</w:t>
      </w:r>
      <w:r w:rsidR="00611FCF">
        <w:rPr>
          <w:rFonts w:asciiTheme="minorEastAsia" w:eastAsiaTheme="minorEastAsia" w:hAnsiTheme="minorEastAsia" w:hint="eastAsia"/>
          <w:sz w:val="22"/>
          <w:szCs w:val="22"/>
        </w:rPr>
        <w:t>強化</w:t>
      </w:r>
      <w:r w:rsidR="00356B84">
        <w:rPr>
          <w:rFonts w:asciiTheme="minorEastAsia" w:eastAsiaTheme="minorEastAsia" w:hAnsiTheme="minorEastAsia" w:hint="eastAsia"/>
          <w:sz w:val="22"/>
          <w:szCs w:val="22"/>
        </w:rPr>
        <w:t>推進</w:t>
      </w:r>
      <w:r w:rsidR="0056420F">
        <w:rPr>
          <w:rFonts w:asciiTheme="minorEastAsia" w:eastAsiaTheme="minorEastAsia" w:hAnsiTheme="minorEastAsia" w:hint="eastAsia"/>
          <w:sz w:val="22"/>
          <w:szCs w:val="22"/>
        </w:rPr>
        <w:t>が喫緊の課題</w:t>
      </w:r>
      <w:r w:rsidR="00356B84">
        <w:rPr>
          <w:rFonts w:asciiTheme="minorEastAsia" w:eastAsiaTheme="minorEastAsia" w:hAnsiTheme="minorEastAsia" w:hint="eastAsia"/>
          <w:sz w:val="22"/>
          <w:szCs w:val="22"/>
        </w:rPr>
        <w:t>であることを強調された。</w:t>
      </w:r>
      <w:r w:rsidR="0056420F">
        <w:rPr>
          <w:rFonts w:asciiTheme="minorEastAsia" w:eastAsiaTheme="minorEastAsia" w:hAnsiTheme="minorEastAsia" w:hint="eastAsia"/>
          <w:sz w:val="22"/>
          <w:szCs w:val="22"/>
        </w:rPr>
        <w:t>また、</w:t>
      </w:r>
      <w:r w:rsidR="00611FCF">
        <w:rPr>
          <w:rFonts w:asciiTheme="minorEastAsia" w:eastAsiaTheme="minorEastAsia" w:hAnsiTheme="minorEastAsia" w:hint="eastAsia"/>
          <w:sz w:val="22"/>
          <w:szCs w:val="22"/>
        </w:rPr>
        <w:t>具体的な施策は大きくは</w:t>
      </w:r>
      <w:r w:rsidR="00181070">
        <w:rPr>
          <w:rFonts w:asciiTheme="minorEastAsia" w:eastAsiaTheme="minorEastAsia" w:hAnsiTheme="minorEastAsia" w:hint="eastAsia"/>
          <w:sz w:val="22"/>
          <w:szCs w:val="22"/>
        </w:rPr>
        <w:t>変更がない旨を付け加えた。</w:t>
      </w:r>
    </w:p>
    <w:p w14:paraId="10FE1BDE" w14:textId="77777777" w:rsidR="00202BAC" w:rsidRDefault="00716654" w:rsidP="00202BAC">
      <w:pPr>
        <w:adjustRightInd w:val="0"/>
        <w:snapToGrid w:val="0"/>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-1  ●●元年度　事業計画(案)について  </w:t>
      </w:r>
    </w:p>
    <w:p w14:paraId="7F7FDCB3" w14:textId="77777777" w:rsidR="00202BAC" w:rsidRDefault="00202BAC" w:rsidP="00202BAC">
      <w:pPr>
        <w:adjustRightInd w:val="0"/>
        <w:snapToGrid w:val="0"/>
        <w:spacing w:line="320" w:lineRule="exact"/>
        <w:ind w:firstLineChars="250" w:firstLine="550"/>
        <w:rPr>
          <w:rFonts w:asciiTheme="minorEastAsia" w:hAnsiTheme="minorEastAsia"/>
          <w:sz w:val="22"/>
          <w:szCs w:val="22"/>
        </w:rPr>
      </w:pPr>
      <w:r w:rsidRPr="00202BAC">
        <w:rPr>
          <w:rFonts w:asciiTheme="minorEastAsia" w:hAnsiTheme="minorEastAsia" w:hint="eastAsia"/>
          <w:sz w:val="22"/>
          <w:szCs w:val="22"/>
        </w:rPr>
        <w:t>・議案内容について、各部部長等が順次資料に基づき説明した。</w:t>
      </w:r>
    </w:p>
    <w:p w14:paraId="70E8845C" w14:textId="4FEBA7FA" w:rsidR="009543C9" w:rsidRDefault="00C04608" w:rsidP="009543C9">
      <w:pPr>
        <w:adjustRightInd w:val="0"/>
        <w:snapToGrid w:val="0"/>
        <w:spacing w:line="320" w:lineRule="exact"/>
        <w:ind w:firstLineChars="350" w:firstLine="770"/>
        <w:rPr>
          <w:rFonts w:asciiTheme="minorEastAsia" w:hAnsiTheme="minorEastAsia"/>
          <w:sz w:val="22"/>
          <w:szCs w:val="22"/>
        </w:rPr>
      </w:pPr>
      <w:r w:rsidRPr="00E605EF">
        <w:rPr>
          <w:rFonts w:asciiTheme="minorEastAsia" w:hAnsiTheme="minorEastAsia" w:hint="eastAsia"/>
          <w:sz w:val="22"/>
          <w:szCs w:val="22"/>
        </w:rPr>
        <w:t>大菊理事</w:t>
      </w:r>
      <w:r w:rsidR="009543C9">
        <w:rPr>
          <w:rFonts w:asciiTheme="minorEastAsia" w:hAnsiTheme="minorEastAsia" w:hint="eastAsia"/>
          <w:sz w:val="22"/>
          <w:szCs w:val="22"/>
        </w:rPr>
        <w:t>より、</w:t>
      </w:r>
      <w:r w:rsidR="00611FCF" w:rsidRPr="00E605EF">
        <w:rPr>
          <w:rFonts w:asciiTheme="minorEastAsia" w:hAnsiTheme="minorEastAsia" w:hint="eastAsia"/>
          <w:sz w:val="22"/>
          <w:szCs w:val="22"/>
        </w:rPr>
        <w:t>昨今の不祥事</w:t>
      </w:r>
      <w:r w:rsidR="00446ECA" w:rsidRPr="00E605EF">
        <w:rPr>
          <w:rFonts w:asciiTheme="minorEastAsia" w:hAnsiTheme="minorEastAsia" w:hint="eastAsia"/>
          <w:sz w:val="22"/>
          <w:szCs w:val="22"/>
        </w:rPr>
        <w:t>のこと</w:t>
      </w:r>
      <w:r w:rsidR="00611FCF" w:rsidRPr="00E605EF">
        <w:rPr>
          <w:rFonts w:asciiTheme="minorEastAsia" w:hAnsiTheme="minorEastAsia" w:hint="eastAsia"/>
          <w:sz w:val="22"/>
          <w:szCs w:val="22"/>
        </w:rPr>
        <w:t>を</w:t>
      </w:r>
      <w:r w:rsidR="009543C9">
        <w:rPr>
          <w:rFonts w:asciiTheme="minorEastAsia" w:hAnsiTheme="minorEastAsia" w:hint="eastAsia"/>
          <w:sz w:val="22"/>
          <w:szCs w:val="22"/>
        </w:rPr>
        <w:t>鑑みると</w:t>
      </w:r>
      <w:r w:rsidR="00611FCF" w:rsidRPr="00E605EF">
        <w:rPr>
          <w:rFonts w:asciiTheme="minorEastAsia" w:hAnsiTheme="minorEastAsia" w:hint="eastAsia"/>
          <w:sz w:val="22"/>
          <w:szCs w:val="22"/>
        </w:rPr>
        <w:t>倫理</w:t>
      </w:r>
      <w:r w:rsidR="00446ECA" w:rsidRPr="00E605EF">
        <w:rPr>
          <w:rFonts w:asciiTheme="minorEastAsia" w:hAnsiTheme="minorEastAsia" w:hint="eastAsia"/>
          <w:sz w:val="22"/>
          <w:szCs w:val="22"/>
        </w:rPr>
        <w:t>研修を１回、</w:t>
      </w:r>
      <w:r w:rsidR="00611FCF" w:rsidRPr="00E605EF">
        <w:rPr>
          <w:rFonts w:asciiTheme="minorEastAsia" w:hAnsiTheme="minorEastAsia" w:hint="eastAsia"/>
          <w:sz w:val="22"/>
          <w:szCs w:val="22"/>
        </w:rPr>
        <w:t>人権</w:t>
      </w:r>
      <w:r w:rsidR="00446ECA" w:rsidRPr="00E605EF">
        <w:rPr>
          <w:rFonts w:asciiTheme="minorEastAsia" w:hAnsiTheme="minorEastAsia" w:hint="eastAsia"/>
          <w:sz w:val="22"/>
          <w:szCs w:val="22"/>
        </w:rPr>
        <w:t>研修を１回</w:t>
      </w:r>
      <w:r w:rsidR="008565A5">
        <w:rPr>
          <w:rFonts w:asciiTheme="minorEastAsia" w:hAnsiTheme="minorEastAsia" w:hint="eastAsia"/>
          <w:sz w:val="22"/>
          <w:szCs w:val="22"/>
        </w:rPr>
        <w:t>ず</w:t>
      </w:r>
      <w:r w:rsidR="00446ECA" w:rsidRPr="00E605EF">
        <w:rPr>
          <w:rFonts w:asciiTheme="minorEastAsia" w:hAnsiTheme="minorEastAsia" w:hint="eastAsia"/>
          <w:sz w:val="22"/>
          <w:szCs w:val="22"/>
        </w:rPr>
        <w:t>つの</w:t>
      </w:r>
    </w:p>
    <w:p w14:paraId="27DBC216" w14:textId="37318B36" w:rsidR="009543C9" w:rsidRDefault="00446ECA" w:rsidP="009543C9">
      <w:pPr>
        <w:adjustRightInd w:val="0"/>
        <w:snapToGrid w:val="0"/>
        <w:spacing w:line="320" w:lineRule="exact"/>
        <w:ind w:firstLineChars="350" w:firstLine="770"/>
        <w:rPr>
          <w:rFonts w:asciiTheme="minorEastAsia" w:hAnsiTheme="minorEastAsia"/>
          <w:sz w:val="22"/>
          <w:szCs w:val="22"/>
        </w:rPr>
      </w:pPr>
      <w:r w:rsidRPr="00E605EF">
        <w:rPr>
          <w:rFonts w:asciiTheme="minorEastAsia" w:hAnsiTheme="minorEastAsia" w:hint="eastAsia"/>
          <w:sz w:val="22"/>
          <w:szCs w:val="22"/>
        </w:rPr>
        <w:t>実施でいいのか</w:t>
      </w:r>
      <w:r w:rsidR="009543C9">
        <w:rPr>
          <w:rFonts w:asciiTheme="minorEastAsia" w:hAnsiTheme="minorEastAsia" w:hint="eastAsia"/>
          <w:sz w:val="22"/>
          <w:szCs w:val="22"/>
        </w:rPr>
        <w:t>との</w:t>
      </w:r>
      <w:r w:rsidRPr="00E605EF">
        <w:rPr>
          <w:rFonts w:asciiTheme="minorEastAsia" w:hAnsiTheme="minorEastAsia" w:hint="eastAsia"/>
          <w:sz w:val="22"/>
          <w:szCs w:val="22"/>
        </w:rPr>
        <w:t>疑問</w:t>
      </w:r>
      <w:r w:rsidR="009543C9">
        <w:rPr>
          <w:rFonts w:asciiTheme="minorEastAsia" w:hAnsiTheme="minorEastAsia" w:hint="eastAsia"/>
          <w:sz w:val="22"/>
          <w:szCs w:val="22"/>
        </w:rPr>
        <w:t>が呈され</w:t>
      </w:r>
      <w:r w:rsidR="00F77DAD">
        <w:rPr>
          <w:rFonts w:asciiTheme="minorEastAsia" w:hAnsiTheme="minorEastAsia" w:hint="eastAsia"/>
          <w:sz w:val="22"/>
          <w:szCs w:val="22"/>
        </w:rPr>
        <w:t>、</w:t>
      </w:r>
      <w:r w:rsidR="009543C9">
        <w:rPr>
          <w:rFonts w:asciiTheme="minorEastAsia" w:hAnsiTheme="minorEastAsia" w:hint="eastAsia"/>
          <w:sz w:val="22"/>
          <w:szCs w:val="22"/>
        </w:rPr>
        <w:t>各部研修も含めた倫理研修の拡充を求められた。</w:t>
      </w:r>
    </w:p>
    <w:p w14:paraId="73E0F4D6" w14:textId="03EFF89A" w:rsidR="009543C9" w:rsidRDefault="00523694" w:rsidP="009543C9">
      <w:pPr>
        <w:adjustRightInd w:val="0"/>
        <w:snapToGrid w:val="0"/>
        <w:spacing w:line="320" w:lineRule="exact"/>
        <w:ind w:firstLineChars="350" w:firstLine="770"/>
        <w:rPr>
          <w:rFonts w:asciiTheme="minorEastAsia" w:hAnsiTheme="minorEastAsia"/>
          <w:sz w:val="22"/>
          <w:szCs w:val="22"/>
        </w:rPr>
      </w:pPr>
      <w:r w:rsidRPr="00E605EF">
        <w:rPr>
          <w:rFonts w:asciiTheme="minorEastAsia" w:hAnsiTheme="minorEastAsia" w:hint="eastAsia"/>
          <w:sz w:val="22"/>
          <w:szCs w:val="22"/>
        </w:rPr>
        <w:t>水野会長</w:t>
      </w:r>
      <w:r w:rsidR="009543C9">
        <w:rPr>
          <w:rFonts w:asciiTheme="minorEastAsia" w:hAnsiTheme="minorEastAsia" w:hint="eastAsia"/>
          <w:sz w:val="22"/>
          <w:szCs w:val="22"/>
        </w:rPr>
        <w:t>より、大菊理事の意見に同意し、</w:t>
      </w:r>
      <w:r w:rsidR="009543C9" w:rsidRPr="00E605EF">
        <w:rPr>
          <w:rFonts w:asciiTheme="minorEastAsia" w:hAnsiTheme="minorEastAsia" w:hint="eastAsia"/>
          <w:sz w:val="22"/>
          <w:szCs w:val="22"/>
        </w:rPr>
        <w:t>研修部で実施する倫理研修、人権研修</w:t>
      </w:r>
      <w:r w:rsidR="009543C9">
        <w:rPr>
          <w:rFonts w:asciiTheme="minorEastAsia" w:hAnsiTheme="minorEastAsia" w:hint="eastAsia"/>
          <w:sz w:val="22"/>
          <w:szCs w:val="22"/>
        </w:rPr>
        <w:t>の</w:t>
      </w:r>
      <w:r w:rsidR="009543C9" w:rsidRPr="00E605EF">
        <w:rPr>
          <w:rFonts w:asciiTheme="minorEastAsia" w:hAnsiTheme="minorEastAsia" w:hint="eastAsia"/>
          <w:sz w:val="22"/>
          <w:szCs w:val="22"/>
        </w:rPr>
        <w:t>強化</w:t>
      </w:r>
    </w:p>
    <w:p w14:paraId="5D585DA6" w14:textId="77777777" w:rsidR="009543C9" w:rsidRDefault="009543C9" w:rsidP="009543C9">
      <w:pPr>
        <w:adjustRightInd w:val="0"/>
        <w:snapToGrid w:val="0"/>
        <w:spacing w:line="320" w:lineRule="exact"/>
        <w:ind w:firstLineChars="350" w:firstLine="770"/>
        <w:rPr>
          <w:rFonts w:asciiTheme="minorEastAsia" w:hAnsiTheme="minorEastAsia"/>
          <w:sz w:val="22"/>
          <w:szCs w:val="22"/>
        </w:rPr>
      </w:pPr>
      <w:r>
        <w:rPr>
          <w:rFonts w:asciiTheme="minorEastAsia" w:hAnsiTheme="minorEastAsia" w:hint="eastAsia"/>
          <w:sz w:val="22"/>
          <w:szCs w:val="22"/>
        </w:rPr>
        <w:t>はもとより、新人研修、申請取次研修等、各部の</w:t>
      </w:r>
      <w:r w:rsidRPr="00E605EF">
        <w:rPr>
          <w:rFonts w:asciiTheme="minorEastAsia" w:hAnsiTheme="minorEastAsia" w:hint="eastAsia"/>
          <w:sz w:val="22"/>
          <w:szCs w:val="22"/>
        </w:rPr>
        <w:t>研修機会をとらえて倫理研修を織り込ん</w:t>
      </w:r>
    </w:p>
    <w:p w14:paraId="22E8B32B" w14:textId="77777777" w:rsidR="008565A5" w:rsidRDefault="009543C9" w:rsidP="009543C9">
      <w:pPr>
        <w:adjustRightInd w:val="0"/>
        <w:snapToGrid w:val="0"/>
        <w:spacing w:line="320" w:lineRule="exact"/>
        <w:ind w:firstLineChars="350" w:firstLine="770"/>
        <w:rPr>
          <w:rFonts w:asciiTheme="minorEastAsia" w:hAnsiTheme="minorEastAsia"/>
          <w:sz w:val="22"/>
          <w:szCs w:val="22"/>
        </w:rPr>
      </w:pPr>
      <w:r w:rsidRPr="00E605EF">
        <w:rPr>
          <w:rFonts w:asciiTheme="minorEastAsia" w:hAnsiTheme="minorEastAsia" w:hint="eastAsia"/>
          <w:sz w:val="22"/>
          <w:szCs w:val="22"/>
        </w:rPr>
        <w:t>でい</w:t>
      </w:r>
      <w:r>
        <w:rPr>
          <w:rFonts w:asciiTheme="minorEastAsia" w:hAnsiTheme="minorEastAsia" w:hint="eastAsia"/>
          <w:sz w:val="22"/>
          <w:szCs w:val="22"/>
        </w:rPr>
        <w:t>くなど</w:t>
      </w:r>
      <w:r w:rsidR="008565A5">
        <w:rPr>
          <w:rFonts w:asciiTheme="minorEastAsia" w:hAnsiTheme="minorEastAsia" w:hint="eastAsia"/>
          <w:sz w:val="22"/>
          <w:szCs w:val="22"/>
        </w:rPr>
        <w:t>の意欲を示され、不祥事防止の今後の取り組みにについて県へ報告する際に</w:t>
      </w:r>
    </w:p>
    <w:p w14:paraId="64377F23" w14:textId="6186B275" w:rsidR="009543C9" w:rsidRDefault="008565A5" w:rsidP="009543C9">
      <w:pPr>
        <w:adjustRightInd w:val="0"/>
        <w:snapToGrid w:val="0"/>
        <w:spacing w:line="320" w:lineRule="exact"/>
        <w:ind w:firstLineChars="350" w:firstLine="770"/>
        <w:rPr>
          <w:rFonts w:asciiTheme="minorEastAsia" w:hAnsiTheme="minorEastAsia"/>
          <w:sz w:val="22"/>
          <w:szCs w:val="22"/>
        </w:rPr>
      </w:pPr>
      <w:r>
        <w:rPr>
          <w:rFonts w:asciiTheme="minorEastAsia" w:hAnsiTheme="minorEastAsia" w:hint="eastAsia"/>
          <w:sz w:val="22"/>
          <w:szCs w:val="22"/>
        </w:rPr>
        <w:t>も明確にしていくことを表明された。</w:t>
      </w:r>
    </w:p>
    <w:p w14:paraId="2E46B32B" w14:textId="77777777" w:rsidR="00716654" w:rsidRPr="00DB55E0"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（6）●●元年度　収支予算（案）について                             </w:t>
      </w:r>
    </w:p>
    <w:p w14:paraId="69543576" w14:textId="2A24FFC6" w:rsidR="00716654" w:rsidRPr="00DB55E0" w:rsidRDefault="00716654" w:rsidP="00716654">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 xml:space="preserve">-1　一般会計収支予算書について　</w:t>
      </w:r>
    </w:p>
    <w:p w14:paraId="5E93DC96" w14:textId="77777777" w:rsidR="00716654" w:rsidRDefault="00716654" w:rsidP="00DB55E0">
      <w:pPr>
        <w:tabs>
          <w:tab w:val="num" w:pos="1430"/>
          <w:tab w:val="num" w:pos="1620"/>
        </w:tabs>
        <w:spacing w:line="320" w:lineRule="exact"/>
        <w:ind w:firstLineChars="250" w:firstLine="55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・南経理部長が資料に基づき説明した。</w:t>
      </w:r>
    </w:p>
    <w:p w14:paraId="3C50EBB2" w14:textId="77777777" w:rsidR="00E33CA9" w:rsidRDefault="00E605EF" w:rsidP="008565A5">
      <w:pPr>
        <w:tabs>
          <w:tab w:val="num" w:pos="1430"/>
          <w:tab w:val="num" w:pos="1620"/>
        </w:tabs>
        <w:spacing w:line="320" w:lineRule="exac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災害対策積立金からの繰入金として災害対策費１０００万円を計上</w:t>
      </w:r>
      <w:r w:rsidR="008565A5">
        <w:rPr>
          <w:rFonts w:asciiTheme="minorEastAsia" w:eastAsiaTheme="minorEastAsia" w:hAnsiTheme="minorEastAsia" w:hint="eastAsia"/>
          <w:sz w:val="22"/>
          <w:szCs w:val="22"/>
        </w:rPr>
        <w:t>した。</w:t>
      </w:r>
      <w:r>
        <w:rPr>
          <w:rFonts w:asciiTheme="minorEastAsia" w:eastAsiaTheme="minorEastAsia" w:hAnsiTheme="minorEastAsia" w:hint="eastAsia"/>
          <w:sz w:val="22"/>
          <w:szCs w:val="22"/>
        </w:rPr>
        <w:t>事業費に</w:t>
      </w:r>
    </w:p>
    <w:p w14:paraId="1FF3873C" w14:textId="076EF28B" w:rsidR="00E605EF" w:rsidRDefault="00E605EF" w:rsidP="00E33CA9">
      <w:pPr>
        <w:tabs>
          <w:tab w:val="num" w:pos="1430"/>
          <w:tab w:val="num" w:pos="1620"/>
        </w:tabs>
        <w:spacing w:line="320" w:lineRule="exact"/>
        <w:ind w:firstLineChars="350" w:firstLine="770"/>
        <w:rPr>
          <w:rFonts w:asciiTheme="minorEastAsia" w:eastAsiaTheme="minorEastAsia" w:hAnsiTheme="minorEastAsia"/>
          <w:sz w:val="22"/>
          <w:szCs w:val="22"/>
        </w:rPr>
      </w:pPr>
      <w:bookmarkStart w:id="2" w:name="_GoBack"/>
      <w:bookmarkEnd w:id="2"/>
      <w:r>
        <w:rPr>
          <w:rFonts w:asciiTheme="minorEastAsia" w:eastAsiaTheme="minorEastAsia" w:hAnsiTheme="minorEastAsia" w:hint="eastAsia"/>
          <w:sz w:val="22"/>
          <w:szCs w:val="22"/>
        </w:rPr>
        <w:t>ついては</w:t>
      </w:r>
      <w:r w:rsidR="0032562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各部から</w:t>
      </w:r>
      <w:r w:rsidR="008565A5">
        <w:rPr>
          <w:rFonts w:asciiTheme="minorEastAsia" w:eastAsiaTheme="minorEastAsia" w:hAnsiTheme="minorEastAsia" w:hint="eastAsia"/>
          <w:sz w:val="22"/>
          <w:szCs w:val="22"/>
        </w:rPr>
        <w:t>の提出</w:t>
      </w:r>
      <w:r w:rsidR="00325620">
        <w:rPr>
          <w:rFonts w:asciiTheme="minorEastAsia" w:eastAsiaTheme="minorEastAsia" w:hAnsiTheme="minorEastAsia" w:hint="eastAsia"/>
          <w:sz w:val="22"/>
          <w:szCs w:val="22"/>
        </w:rPr>
        <w:t>内容とほとんど変わらない予算額となって</w:t>
      </w:r>
      <w:r w:rsidR="008565A5">
        <w:rPr>
          <w:rFonts w:asciiTheme="minorEastAsia" w:eastAsiaTheme="minorEastAsia" w:hAnsiTheme="minorEastAsia" w:hint="eastAsia"/>
          <w:sz w:val="22"/>
          <w:szCs w:val="22"/>
        </w:rPr>
        <w:t>いる</w:t>
      </w:r>
      <w:r w:rsidR="00325620">
        <w:rPr>
          <w:rFonts w:asciiTheme="minorEastAsia" w:eastAsiaTheme="minorEastAsia" w:hAnsiTheme="minorEastAsia" w:hint="eastAsia"/>
          <w:sz w:val="22"/>
          <w:szCs w:val="22"/>
        </w:rPr>
        <w:t>。</w:t>
      </w:r>
    </w:p>
    <w:p w14:paraId="5C97CF74" w14:textId="77777777" w:rsidR="00325620" w:rsidRPr="00DB55E0" w:rsidRDefault="00325620" w:rsidP="00325620">
      <w:pPr>
        <w:tabs>
          <w:tab w:val="num" w:pos="1430"/>
          <w:tab w:val="num" w:pos="1620"/>
        </w:tabs>
        <w:spacing w:line="320" w:lineRule="exact"/>
        <w:rPr>
          <w:rFonts w:asciiTheme="minorEastAsia" w:eastAsiaTheme="minorEastAsia" w:hAnsiTheme="minorEastAsia"/>
          <w:color w:val="333333"/>
          <w:sz w:val="22"/>
          <w:szCs w:val="22"/>
        </w:rPr>
      </w:pPr>
      <w:r>
        <w:rPr>
          <w:rFonts w:asciiTheme="minorEastAsia" w:eastAsiaTheme="minorEastAsia" w:hAnsiTheme="minorEastAsia" w:hint="eastAsia"/>
          <w:sz w:val="22"/>
          <w:szCs w:val="22"/>
        </w:rPr>
        <w:t xml:space="preserve">　　 </w:t>
      </w:r>
      <w:r w:rsidRPr="00DB55E0">
        <w:rPr>
          <w:rFonts w:asciiTheme="minorEastAsia" w:eastAsiaTheme="minorEastAsia" w:hAnsiTheme="minorEastAsia" w:hint="eastAsia"/>
          <w:color w:val="333333"/>
          <w:sz w:val="22"/>
          <w:szCs w:val="22"/>
        </w:rPr>
        <w:t>-2　事業特別会計予算収支予算書について</w:t>
      </w:r>
    </w:p>
    <w:p w14:paraId="46FE79FE" w14:textId="77777777" w:rsidR="00325620" w:rsidRPr="00325620" w:rsidRDefault="00325620" w:rsidP="00325620">
      <w:pPr>
        <w:tabs>
          <w:tab w:val="num" w:pos="1430"/>
          <w:tab w:val="num" w:pos="1620"/>
        </w:tab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B55E0">
        <w:rPr>
          <w:rFonts w:asciiTheme="minorEastAsia" w:eastAsiaTheme="minorEastAsia" w:hAnsiTheme="minorEastAsia" w:hint="eastAsia"/>
          <w:sz w:val="22"/>
          <w:szCs w:val="22"/>
        </w:rPr>
        <w:t>・南経理部長が資料に基づき説明した。</w:t>
      </w:r>
    </w:p>
    <w:p w14:paraId="0A09D553" w14:textId="77777777" w:rsidR="008565A5" w:rsidRDefault="00C04608" w:rsidP="008565A5">
      <w:pPr>
        <w:tabs>
          <w:tab w:val="num" w:pos="1430"/>
          <w:tab w:val="num" w:pos="1620"/>
        </w:tabs>
        <w:spacing w:line="320" w:lineRule="exact"/>
        <w:ind w:firstLineChars="350" w:firstLine="770"/>
        <w:rPr>
          <w:rFonts w:asciiTheme="minorEastAsia" w:eastAsiaTheme="minorEastAsia" w:hAnsiTheme="minorEastAsia"/>
          <w:sz w:val="22"/>
          <w:szCs w:val="22"/>
        </w:rPr>
      </w:pPr>
      <w:r w:rsidRPr="009171B0">
        <w:rPr>
          <w:rFonts w:asciiTheme="minorEastAsia" w:eastAsiaTheme="minorEastAsia" w:hAnsiTheme="minorEastAsia" w:hint="eastAsia"/>
          <w:sz w:val="22"/>
          <w:szCs w:val="22"/>
        </w:rPr>
        <w:t>伊達運輸警察部長</w:t>
      </w:r>
      <w:r w:rsidR="008565A5">
        <w:rPr>
          <w:rFonts w:asciiTheme="minorEastAsia" w:eastAsiaTheme="minorEastAsia" w:hAnsiTheme="minorEastAsia" w:hint="eastAsia"/>
          <w:sz w:val="22"/>
          <w:szCs w:val="22"/>
        </w:rPr>
        <w:t>より、</w:t>
      </w:r>
      <w:r w:rsidR="00560087" w:rsidRPr="009171B0">
        <w:rPr>
          <w:rFonts w:asciiTheme="minorEastAsia" w:eastAsiaTheme="minorEastAsia" w:hAnsiTheme="minorEastAsia" w:hint="eastAsia"/>
          <w:sz w:val="22"/>
          <w:szCs w:val="22"/>
        </w:rPr>
        <w:t>災害対策費は災害対策積立金から取り崩して予算化</w:t>
      </w:r>
      <w:r w:rsidR="008565A5">
        <w:rPr>
          <w:rFonts w:asciiTheme="minorEastAsia" w:eastAsiaTheme="minorEastAsia" w:hAnsiTheme="minorEastAsia" w:hint="eastAsia"/>
          <w:sz w:val="22"/>
          <w:szCs w:val="22"/>
        </w:rPr>
        <w:t>するのか、災</w:t>
      </w:r>
    </w:p>
    <w:p w14:paraId="3E643D25" w14:textId="483B632E" w:rsidR="008565A5" w:rsidRDefault="008565A5" w:rsidP="008565A5">
      <w:pPr>
        <w:tabs>
          <w:tab w:val="num" w:pos="1430"/>
          <w:tab w:val="num" w:pos="1620"/>
        </w:tabs>
        <w:spacing w:line="320" w:lineRule="exact"/>
        <w:ind w:firstLineChars="350" w:firstLine="770"/>
        <w:rPr>
          <w:rFonts w:asciiTheme="minorEastAsia" w:eastAsiaTheme="minorEastAsia" w:hAnsiTheme="minorEastAsia"/>
          <w:sz w:val="22"/>
          <w:szCs w:val="22"/>
        </w:rPr>
      </w:pPr>
      <w:r>
        <w:rPr>
          <w:rFonts w:asciiTheme="minorEastAsia" w:eastAsiaTheme="minorEastAsia" w:hAnsiTheme="minorEastAsia" w:hint="eastAsia"/>
          <w:sz w:val="22"/>
          <w:szCs w:val="22"/>
        </w:rPr>
        <w:t>害対策とは具体的にはどういうものなのかとの質問が出された。</w:t>
      </w:r>
    </w:p>
    <w:p w14:paraId="218C8C50" w14:textId="443EDBAD" w:rsidR="00560087" w:rsidRPr="009171B0" w:rsidRDefault="00560087" w:rsidP="009171B0">
      <w:pPr>
        <w:tabs>
          <w:tab w:val="num" w:pos="1430"/>
          <w:tab w:val="num" w:pos="1620"/>
        </w:tabs>
        <w:spacing w:line="320" w:lineRule="exact"/>
        <w:ind w:left="660" w:hangingChars="300" w:hanging="660"/>
        <w:rPr>
          <w:rFonts w:asciiTheme="minorEastAsia" w:eastAsiaTheme="minorEastAsia" w:hAnsiTheme="minorEastAsia"/>
          <w:sz w:val="22"/>
          <w:szCs w:val="22"/>
        </w:rPr>
      </w:pPr>
      <w:r w:rsidRPr="009171B0">
        <w:rPr>
          <w:rFonts w:asciiTheme="minorEastAsia" w:eastAsiaTheme="minorEastAsia" w:hAnsiTheme="minorEastAsia" w:hint="eastAsia"/>
          <w:sz w:val="22"/>
          <w:szCs w:val="22"/>
        </w:rPr>
        <w:t xml:space="preserve">　 </w:t>
      </w:r>
      <w:r w:rsidR="000C48B4">
        <w:rPr>
          <w:rFonts w:asciiTheme="minorEastAsia" w:eastAsiaTheme="minorEastAsia" w:hAnsiTheme="minorEastAsia" w:hint="eastAsia"/>
          <w:sz w:val="22"/>
          <w:szCs w:val="22"/>
        </w:rPr>
        <w:t xml:space="preserve">　　</w:t>
      </w:r>
      <w:r w:rsidRPr="009171B0">
        <w:rPr>
          <w:rFonts w:asciiTheme="minorEastAsia" w:eastAsiaTheme="minorEastAsia" w:hAnsiTheme="minorEastAsia" w:hint="eastAsia"/>
          <w:sz w:val="22"/>
          <w:szCs w:val="22"/>
        </w:rPr>
        <w:t>南経理部長</w:t>
      </w:r>
      <w:r w:rsidR="000C48B4">
        <w:rPr>
          <w:rFonts w:asciiTheme="minorEastAsia" w:eastAsiaTheme="minorEastAsia" w:hAnsiTheme="minorEastAsia" w:hint="eastAsia"/>
          <w:sz w:val="22"/>
          <w:szCs w:val="22"/>
        </w:rPr>
        <w:t>は</w:t>
      </w:r>
      <w:r w:rsidRPr="009171B0">
        <w:rPr>
          <w:rFonts w:asciiTheme="minorEastAsia" w:eastAsiaTheme="minorEastAsia" w:hAnsiTheme="minorEastAsia" w:hint="eastAsia"/>
          <w:sz w:val="22"/>
          <w:szCs w:val="22"/>
        </w:rPr>
        <w:t>災害対策積立金から取り崩して</w:t>
      </w:r>
      <w:r w:rsidR="009171B0" w:rsidRPr="009171B0">
        <w:rPr>
          <w:rFonts w:asciiTheme="minorEastAsia" w:eastAsiaTheme="minorEastAsia" w:hAnsiTheme="minorEastAsia" w:hint="eastAsia"/>
          <w:sz w:val="22"/>
          <w:szCs w:val="22"/>
        </w:rPr>
        <w:t>災害対策費として計上して</w:t>
      </w:r>
      <w:r w:rsidR="000C48B4">
        <w:rPr>
          <w:rFonts w:asciiTheme="minorEastAsia" w:eastAsiaTheme="minorEastAsia" w:hAnsiTheme="minorEastAsia" w:hint="eastAsia"/>
          <w:sz w:val="22"/>
          <w:szCs w:val="22"/>
        </w:rPr>
        <w:t>いるとし、</w:t>
      </w:r>
      <w:r w:rsidR="009171B0" w:rsidRPr="009171B0">
        <w:rPr>
          <w:rFonts w:asciiTheme="minorEastAsia" w:eastAsiaTheme="minorEastAsia" w:hAnsiTheme="minorEastAsia" w:hint="eastAsia"/>
          <w:sz w:val="22"/>
          <w:szCs w:val="22"/>
        </w:rPr>
        <w:t>災害があった単位会への見舞金は会長交際費等から</w:t>
      </w:r>
      <w:r w:rsidR="000C48B4">
        <w:rPr>
          <w:rFonts w:asciiTheme="minorEastAsia" w:eastAsiaTheme="minorEastAsia" w:hAnsiTheme="minorEastAsia" w:hint="eastAsia"/>
          <w:sz w:val="22"/>
          <w:szCs w:val="22"/>
        </w:rPr>
        <w:t>支出</w:t>
      </w:r>
      <w:r w:rsidR="009171B0" w:rsidRPr="009171B0">
        <w:rPr>
          <w:rFonts w:asciiTheme="minorEastAsia" w:eastAsiaTheme="minorEastAsia" w:hAnsiTheme="minorEastAsia" w:hint="eastAsia"/>
          <w:sz w:val="22"/>
          <w:szCs w:val="22"/>
        </w:rPr>
        <w:t>して</w:t>
      </w:r>
      <w:r w:rsidR="000C48B4">
        <w:rPr>
          <w:rFonts w:asciiTheme="minorEastAsia" w:eastAsiaTheme="minorEastAsia" w:hAnsiTheme="minorEastAsia" w:hint="eastAsia"/>
          <w:sz w:val="22"/>
          <w:szCs w:val="22"/>
        </w:rPr>
        <w:t>い</w:t>
      </w:r>
      <w:r w:rsidR="00F77DAD">
        <w:rPr>
          <w:rFonts w:asciiTheme="minorEastAsia" w:eastAsiaTheme="minorEastAsia" w:hAnsiTheme="minorEastAsia" w:hint="eastAsia"/>
          <w:sz w:val="22"/>
          <w:szCs w:val="22"/>
        </w:rPr>
        <w:t>た</w:t>
      </w:r>
      <w:r w:rsidR="009171B0" w:rsidRPr="009171B0">
        <w:rPr>
          <w:rFonts w:asciiTheme="minorEastAsia" w:eastAsiaTheme="minorEastAsia" w:hAnsiTheme="minorEastAsia" w:hint="eastAsia"/>
          <w:sz w:val="22"/>
          <w:szCs w:val="22"/>
        </w:rPr>
        <w:t>ので、災害に対する経費として明確にしていくという考え方で１０００万円計上し</w:t>
      </w:r>
      <w:r w:rsidR="000C48B4">
        <w:rPr>
          <w:rFonts w:asciiTheme="minorEastAsia" w:eastAsiaTheme="minorEastAsia" w:hAnsiTheme="minorEastAsia" w:hint="eastAsia"/>
          <w:sz w:val="22"/>
          <w:szCs w:val="22"/>
        </w:rPr>
        <w:t>た</w:t>
      </w:r>
      <w:r w:rsidR="009171B0" w:rsidRPr="009171B0">
        <w:rPr>
          <w:rFonts w:asciiTheme="minorEastAsia" w:eastAsiaTheme="minorEastAsia" w:hAnsiTheme="minorEastAsia" w:hint="eastAsia"/>
          <w:sz w:val="22"/>
          <w:szCs w:val="22"/>
        </w:rPr>
        <w:t>。全て使い切るという経費ではな</w:t>
      </w:r>
      <w:r w:rsidR="009171B0" w:rsidRPr="009171B0">
        <w:rPr>
          <w:rFonts w:asciiTheme="minorEastAsia" w:eastAsiaTheme="minorEastAsia" w:hAnsiTheme="minorEastAsia" w:hint="eastAsia"/>
          <w:sz w:val="22"/>
          <w:szCs w:val="22"/>
        </w:rPr>
        <w:lastRenderedPageBreak/>
        <w:t>く災害時に対応できるように計上</w:t>
      </w:r>
      <w:r w:rsidR="000C48B4">
        <w:rPr>
          <w:rFonts w:asciiTheme="minorEastAsia" w:eastAsiaTheme="minorEastAsia" w:hAnsiTheme="minorEastAsia" w:hint="eastAsia"/>
          <w:sz w:val="22"/>
          <w:szCs w:val="22"/>
        </w:rPr>
        <w:t>したものである</w:t>
      </w:r>
      <w:r w:rsidR="009171B0" w:rsidRPr="009171B0">
        <w:rPr>
          <w:rFonts w:asciiTheme="minorEastAsia" w:eastAsiaTheme="minorEastAsia" w:hAnsiTheme="minorEastAsia" w:hint="eastAsia"/>
          <w:sz w:val="22"/>
          <w:szCs w:val="22"/>
        </w:rPr>
        <w:t>。</w:t>
      </w:r>
    </w:p>
    <w:p w14:paraId="27EF91EF" w14:textId="77777777" w:rsidR="00716654" w:rsidRPr="00DB55E0" w:rsidRDefault="00716654" w:rsidP="00716654">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-3　福利厚生基金特別会計繰越金凍結解除について</w:t>
      </w:r>
    </w:p>
    <w:p w14:paraId="2CBE527F" w14:textId="77777777" w:rsidR="00716654" w:rsidRPr="00DB55E0" w:rsidRDefault="00DB55E0" w:rsidP="00716654">
      <w:pPr>
        <w:tabs>
          <w:tab w:val="num" w:pos="1430"/>
          <w:tab w:val="num" w:pos="1620"/>
        </w:tabs>
        <w:spacing w:line="320" w:lineRule="exact"/>
        <w:ind w:firstLineChars="250" w:firstLine="550"/>
        <w:rPr>
          <w:rFonts w:asciiTheme="minorEastAsia" w:eastAsiaTheme="minorEastAsia" w:hAnsiTheme="minorEastAsia"/>
          <w:color w:val="333333"/>
          <w:sz w:val="22"/>
          <w:szCs w:val="22"/>
        </w:rPr>
      </w:pPr>
      <w:r w:rsidRPr="00DB55E0">
        <w:rPr>
          <w:rFonts w:asciiTheme="minorEastAsia" w:eastAsiaTheme="minorEastAsia" w:hAnsiTheme="minorEastAsia" w:hint="eastAsia"/>
          <w:color w:val="333333"/>
          <w:sz w:val="22"/>
          <w:szCs w:val="22"/>
        </w:rPr>
        <w:t>・神本福利厚生検討特別委員会委員長が資料に基づき説明した。</w:t>
      </w:r>
    </w:p>
    <w:p w14:paraId="1C6F8F5B" w14:textId="77777777" w:rsidR="00DB55E0" w:rsidRDefault="00DB55E0" w:rsidP="00DB55E0">
      <w:pPr>
        <w:tabs>
          <w:tab w:val="num" w:pos="1430"/>
          <w:tab w:val="num" w:pos="1620"/>
        </w:tabs>
        <w:spacing w:line="360" w:lineRule="exact"/>
        <w:ind w:leftChars="300" w:left="1070" w:hangingChars="200" w:hanging="440"/>
        <w:rPr>
          <w:rFonts w:asciiTheme="minorEastAsia" w:eastAsiaTheme="minorEastAsia" w:hAnsiTheme="minorEastAsia"/>
          <w:sz w:val="22"/>
          <w:szCs w:val="22"/>
        </w:rPr>
      </w:pPr>
      <w:bookmarkStart w:id="3" w:name="_Hlk4752425"/>
      <w:r w:rsidRPr="00DB55E0">
        <w:rPr>
          <w:rFonts w:asciiTheme="minorEastAsia" w:eastAsiaTheme="minorEastAsia" w:hAnsiTheme="minorEastAsia" w:hint="eastAsia"/>
          <w:sz w:val="22"/>
          <w:szCs w:val="22"/>
        </w:rPr>
        <w:t>○ 議長が、質問がないか議場に確認したところ、質問がなかったため、質疑を打ち切り</w:t>
      </w:r>
      <w:r>
        <w:rPr>
          <w:rFonts w:asciiTheme="minorEastAsia" w:eastAsiaTheme="minorEastAsia" w:hAnsiTheme="minorEastAsia" w:hint="eastAsia"/>
          <w:sz w:val="22"/>
          <w:szCs w:val="22"/>
        </w:rPr>
        <w:t>,</w:t>
      </w:r>
    </w:p>
    <w:p w14:paraId="7EDB58E4" w14:textId="77777777" w:rsidR="00DB55E0" w:rsidRPr="00DB55E0" w:rsidRDefault="00DB55E0" w:rsidP="00DB55E0">
      <w:pPr>
        <w:tabs>
          <w:tab w:val="num" w:pos="1430"/>
          <w:tab w:val="num" w:pos="1620"/>
        </w:tabs>
        <w:spacing w:line="360" w:lineRule="exact"/>
        <w:ind w:leftChars="450" w:left="945"/>
        <w:rPr>
          <w:rFonts w:asciiTheme="minorEastAsia" w:eastAsiaTheme="minorEastAsia" w:hAnsiTheme="minorEastAsia"/>
          <w:sz w:val="22"/>
          <w:szCs w:val="22"/>
        </w:rPr>
      </w:pPr>
      <w:bookmarkStart w:id="4" w:name="_Hlk4757567"/>
      <w:r w:rsidRPr="00DB55E0">
        <w:rPr>
          <w:rFonts w:asciiTheme="minorEastAsia" w:eastAsiaTheme="minorEastAsia" w:hAnsiTheme="minorEastAsia" w:hint="eastAsia"/>
          <w:sz w:val="22"/>
          <w:szCs w:val="22"/>
        </w:rPr>
        <w:t>次回理事会で議決事項とすることについて議場に諮ったところ「異議なし」の声のみがあったため、次回理事会の議決事項とすることで了承された。</w:t>
      </w:r>
      <w:bookmarkEnd w:id="3"/>
    </w:p>
    <w:bookmarkEnd w:id="4"/>
    <w:p w14:paraId="3FEE23EE" w14:textId="77777777" w:rsidR="00716654" w:rsidRPr="00DB55E0" w:rsidRDefault="00716654" w:rsidP="00716654">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color w:val="333333"/>
          <w:sz w:val="22"/>
          <w:szCs w:val="22"/>
        </w:rPr>
        <w:t xml:space="preserve">  </w:t>
      </w:r>
      <w:r w:rsidRPr="00DB55E0">
        <w:rPr>
          <w:rFonts w:asciiTheme="minorEastAsia" w:eastAsiaTheme="minorEastAsia" w:hAnsiTheme="minorEastAsia"/>
          <w:color w:val="333333"/>
          <w:sz w:val="22"/>
          <w:szCs w:val="22"/>
        </w:rPr>
        <w:t xml:space="preserve"> </w:t>
      </w:r>
      <w:r w:rsidRPr="00DB55E0">
        <w:rPr>
          <w:rFonts w:asciiTheme="minorEastAsia" w:eastAsiaTheme="minorEastAsia" w:hAnsiTheme="minorEastAsia" w:hint="eastAsia"/>
          <w:color w:val="333333"/>
          <w:sz w:val="22"/>
          <w:szCs w:val="22"/>
        </w:rPr>
        <w:t>-4　福利厚生基金特別会計収支予算書</w:t>
      </w:r>
      <w:r w:rsidRPr="00DB55E0">
        <w:rPr>
          <w:rFonts w:asciiTheme="minorEastAsia" w:eastAsiaTheme="minorEastAsia" w:hAnsiTheme="minorEastAsia" w:hint="eastAsia"/>
          <w:sz w:val="22"/>
          <w:szCs w:val="22"/>
        </w:rPr>
        <w:t>について</w:t>
      </w:r>
    </w:p>
    <w:p w14:paraId="2DE53A1A" w14:textId="77777777" w:rsidR="00DB55E0" w:rsidRDefault="00DB55E0" w:rsidP="00716654">
      <w:pPr>
        <w:tabs>
          <w:tab w:val="num" w:pos="1430"/>
          <w:tab w:val="num" w:pos="1620"/>
        </w:tabs>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・荒木総務部長が資料に基づき説明した。</w:t>
      </w:r>
    </w:p>
    <w:p w14:paraId="4DF2CCB7" w14:textId="7D1D0D1F" w:rsidR="00325620" w:rsidRDefault="00325620" w:rsidP="009171B0">
      <w:pPr>
        <w:tabs>
          <w:tab w:val="num" w:pos="1430"/>
          <w:tab w:val="num" w:pos="1620"/>
        </w:tabs>
        <w:spacing w:line="320" w:lineRule="exact"/>
        <w:ind w:leftChars="100" w:left="980" w:hangingChars="350" w:hanging="77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今年度まで一般会計からの繰入金で福利厚生を執行して</w:t>
      </w:r>
      <w:r w:rsidR="000C48B4">
        <w:rPr>
          <w:rFonts w:asciiTheme="minorEastAsia" w:eastAsiaTheme="minorEastAsia" w:hAnsiTheme="minorEastAsia" w:hint="eastAsia"/>
          <w:sz w:val="22"/>
          <w:szCs w:val="22"/>
        </w:rPr>
        <w:t>いたが</w:t>
      </w:r>
      <w:r>
        <w:rPr>
          <w:rFonts w:asciiTheme="minorEastAsia" w:eastAsiaTheme="minorEastAsia" w:hAnsiTheme="minorEastAsia" w:hint="eastAsia"/>
          <w:sz w:val="22"/>
          <w:szCs w:val="22"/>
        </w:rPr>
        <w:t>、来年度からは福利厚生特別会計繰越金の凍結が解除されたとして繰越金の中で事業を実施する予算</w:t>
      </w:r>
      <w:r w:rsidR="00F16F3C">
        <w:rPr>
          <w:rFonts w:asciiTheme="minorEastAsia" w:eastAsiaTheme="minorEastAsia" w:hAnsiTheme="minorEastAsia" w:hint="eastAsia"/>
          <w:sz w:val="22"/>
          <w:szCs w:val="22"/>
        </w:rPr>
        <w:t>であることと、</w:t>
      </w:r>
      <w:r>
        <w:rPr>
          <w:rFonts w:asciiTheme="minorEastAsia" w:eastAsiaTheme="minorEastAsia" w:hAnsiTheme="minorEastAsia" w:hint="eastAsia"/>
          <w:sz w:val="22"/>
          <w:szCs w:val="22"/>
        </w:rPr>
        <w:t>給付金については、会員の高齢化とともに親族の高齢化</w:t>
      </w:r>
      <w:r w:rsidR="000C48B4">
        <w:rPr>
          <w:rFonts w:asciiTheme="minorEastAsia" w:eastAsiaTheme="minorEastAsia" w:hAnsiTheme="minorEastAsia" w:hint="eastAsia"/>
          <w:sz w:val="22"/>
          <w:szCs w:val="22"/>
        </w:rPr>
        <w:t>に対応して</w:t>
      </w:r>
      <w:r>
        <w:rPr>
          <w:rFonts w:asciiTheme="minorEastAsia" w:eastAsiaTheme="minorEastAsia" w:hAnsiTheme="minorEastAsia" w:hint="eastAsia"/>
          <w:sz w:val="22"/>
          <w:szCs w:val="22"/>
        </w:rPr>
        <w:t>増額して</w:t>
      </w:r>
      <w:r w:rsidR="000C48B4">
        <w:rPr>
          <w:rFonts w:asciiTheme="minorEastAsia" w:eastAsiaTheme="minorEastAsia" w:hAnsiTheme="minorEastAsia" w:hint="eastAsia"/>
          <w:sz w:val="22"/>
          <w:szCs w:val="22"/>
        </w:rPr>
        <w:t>いる</w:t>
      </w:r>
      <w:r>
        <w:rPr>
          <w:rFonts w:asciiTheme="minorEastAsia" w:eastAsiaTheme="minorEastAsia" w:hAnsiTheme="minorEastAsia" w:hint="eastAsia"/>
          <w:sz w:val="22"/>
          <w:szCs w:val="22"/>
        </w:rPr>
        <w:t>。また、厚生事業の方は健康診断の予算を１００万円から２００万円に増額</w:t>
      </w:r>
      <w:r w:rsidR="000C48B4">
        <w:rPr>
          <w:rFonts w:asciiTheme="minorEastAsia" w:eastAsiaTheme="minorEastAsia" w:hAnsiTheme="minorEastAsia" w:hint="eastAsia"/>
          <w:sz w:val="22"/>
          <w:szCs w:val="22"/>
        </w:rPr>
        <w:t>した</w:t>
      </w:r>
      <w:r w:rsidR="00560087">
        <w:rPr>
          <w:rFonts w:asciiTheme="minorEastAsia" w:eastAsiaTheme="minorEastAsia" w:hAnsiTheme="minorEastAsia" w:hint="eastAsia"/>
          <w:sz w:val="22"/>
          <w:szCs w:val="22"/>
        </w:rPr>
        <w:t>案となって</w:t>
      </w:r>
      <w:r w:rsidR="000C48B4">
        <w:rPr>
          <w:rFonts w:asciiTheme="minorEastAsia" w:eastAsiaTheme="minorEastAsia" w:hAnsiTheme="minorEastAsia" w:hint="eastAsia"/>
          <w:sz w:val="22"/>
          <w:szCs w:val="22"/>
        </w:rPr>
        <w:t>いる</w:t>
      </w:r>
      <w:r w:rsidR="00F16F3C">
        <w:rPr>
          <w:rFonts w:asciiTheme="minorEastAsia" w:eastAsiaTheme="minorEastAsia" w:hAnsiTheme="minorEastAsia" w:hint="eastAsia"/>
          <w:sz w:val="22"/>
          <w:szCs w:val="22"/>
        </w:rPr>
        <w:t>ことを強調された</w:t>
      </w:r>
      <w:r>
        <w:rPr>
          <w:rFonts w:asciiTheme="minorEastAsia" w:eastAsiaTheme="minorEastAsia" w:hAnsiTheme="minorEastAsia" w:hint="eastAsia"/>
          <w:sz w:val="22"/>
          <w:szCs w:val="22"/>
        </w:rPr>
        <w:t>。</w:t>
      </w:r>
    </w:p>
    <w:p w14:paraId="76A45714" w14:textId="77777777" w:rsidR="00C04608" w:rsidRPr="00DB55E0" w:rsidRDefault="00C04608" w:rsidP="00C04608">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7</w:t>
      </w:r>
      <w:r w:rsidRPr="00DB55E0">
        <w:rPr>
          <w:rFonts w:asciiTheme="minorEastAsia" w:eastAsiaTheme="minorEastAsia" w:hAnsiTheme="minorEastAsia" w:hint="eastAsia"/>
          <w:sz w:val="22"/>
          <w:szCs w:val="22"/>
        </w:rPr>
        <w:t>）●●元年度　定時総会に付議すべき事項について</w:t>
      </w:r>
    </w:p>
    <w:p w14:paraId="19AD88DD" w14:textId="77777777" w:rsidR="00C04608" w:rsidRPr="00C04608" w:rsidRDefault="00C04608" w:rsidP="00C04608">
      <w:pPr>
        <w:adjustRightInd w:val="0"/>
        <w:snapToGrid w:val="0"/>
        <w:spacing w:line="340" w:lineRule="exact"/>
        <w:ind w:firstLineChars="150" w:firstLine="330"/>
        <w:rPr>
          <w:szCs w:val="21"/>
        </w:rPr>
      </w:pPr>
      <w:r w:rsidRPr="00C04608">
        <w:rPr>
          <w:rFonts w:hint="eastAsia"/>
          <w:sz w:val="22"/>
          <w:szCs w:val="22"/>
        </w:rPr>
        <w:t xml:space="preserve">　・荒木総務部長が</w:t>
      </w:r>
      <w:r w:rsidRPr="00C04608">
        <w:rPr>
          <w:rFonts w:hint="eastAsia"/>
          <w:szCs w:val="21"/>
        </w:rPr>
        <w:t>協議事項及び提案理由を議案書に沿って説明した。</w:t>
      </w:r>
    </w:p>
    <w:p w14:paraId="31683DA9" w14:textId="77777777" w:rsidR="00C04608" w:rsidRDefault="00C04608" w:rsidP="00C04608">
      <w:pPr>
        <w:tabs>
          <w:tab w:val="num" w:pos="1430"/>
          <w:tab w:val="num" w:pos="1620"/>
        </w:tabs>
        <w:spacing w:line="320" w:lineRule="exact"/>
        <w:ind w:firstLineChars="100" w:firstLine="220"/>
        <w:rPr>
          <w:sz w:val="22"/>
          <w:szCs w:val="22"/>
        </w:rPr>
      </w:pPr>
      <w:r w:rsidRPr="00C04608">
        <w:rPr>
          <w:rFonts w:hint="eastAsia"/>
          <w:sz w:val="22"/>
          <w:szCs w:val="22"/>
        </w:rPr>
        <w:t xml:space="preserve">    </w:t>
      </w:r>
      <w:r w:rsidRPr="00C04608">
        <w:rPr>
          <w:rFonts w:hint="eastAsia"/>
          <w:sz w:val="22"/>
          <w:szCs w:val="22"/>
        </w:rPr>
        <w:t>○</w:t>
      </w:r>
      <w:r w:rsidRPr="00C04608">
        <w:rPr>
          <w:rFonts w:hint="eastAsia"/>
          <w:sz w:val="22"/>
          <w:szCs w:val="22"/>
        </w:rPr>
        <w:t xml:space="preserve"> </w:t>
      </w:r>
      <w:r w:rsidRPr="00C04608">
        <w:rPr>
          <w:rFonts w:hint="eastAsia"/>
          <w:sz w:val="22"/>
          <w:szCs w:val="22"/>
        </w:rPr>
        <w:t>議長が、質問がないか議場に確認したところ、質問がなかったため、質疑を打ち切り、</w:t>
      </w:r>
    </w:p>
    <w:p w14:paraId="071238CA" w14:textId="77777777" w:rsidR="00C04608" w:rsidRDefault="00C04608" w:rsidP="00C04608">
      <w:pPr>
        <w:tabs>
          <w:tab w:val="num" w:pos="1430"/>
          <w:tab w:val="num" w:pos="1620"/>
        </w:tabs>
        <w:spacing w:line="320" w:lineRule="exact"/>
        <w:ind w:firstLineChars="100" w:firstLine="220"/>
        <w:rPr>
          <w:rFonts w:asciiTheme="minorEastAsia" w:eastAsiaTheme="minorEastAsia" w:hAnsiTheme="minorEastAsia"/>
          <w:sz w:val="22"/>
          <w:szCs w:val="22"/>
        </w:rPr>
      </w:pPr>
      <w:r>
        <w:rPr>
          <w:rFonts w:hint="eastAsia"/>
          <w:sz w:val="22"/>
          <w:szCs w:val="22"/>
        </w:rPr>
        <w:t xml:space="preserve">　　　</w:t>
      </w:r>
      <w:r>
        <w:rPr>
          <w:rFonts w:hint="eastAsia"/>
          <w:sz w:val="22"/>
          <w:szCs w:val="22"/>
        </w:rPr>
        <w:t xml:space="preserve"> </w:t>
      </w:r>
      <w:r w:rsidRPr="00C04608">
        <w:rPr>
          <w:rFonts w:hint="eastAsia"/>
          <w:sz w:val="22"/>
          <w:szCs w:val="22"/>
        </w:rPr>
        <w:t>協議事項の</w:t>
      </w:r>
      <w:r w:rsidRPr="00C04608">
        <w:rPr>
          <w:rFonts w:asciiTheme="minorEastAsia" w:eastAsiaTheme="minorEastAsia" w:hAnsiTheme="minorEastAsia" w:hint="eastAsia"/>
          <w:sz w:val="22"/>
          <w:szCs w:val="22"/>
        </w:rPr>
        <w:t>(1)</w:t>
      </w:r>
      <w:r w:rsidR="00682CD7">
        <w:rPr>
          <w:rFonts w:hint="eastAsia"/>
          <w:sz w:val="22"/>
          <w:szCs w:val="22"/>
        </w:rPr>
        <w:t>●●元</w:t>
      </w:r>
      <w:r w:rsidRPr="00C04608">
        <w:rPr>
          <w:rFonts w:hint="eastAsia"/>
          <w:sz w:val="22"/>
          <w:szCs w:val="22"/>
        </w:rPr>
        <w:t>年度定時総会に付議すべき事項につい</w:t>
      </w:r>
      <w:r w:rsidRPr="00C04608">
        <w:rPr>
          <w:rFonts w:asciiTheme="minorEastAsia" w:eastAsiaTheme="minorEastAsia" w:hAnsiTheme="minorEastAsia" w:hint="eastAsia"/>
          <w:sz w:val="22"/>
          <w:szCs w:val="22"/>
        </w:rPr>
        <w:t>て (2)平成３０年度事業</w:t>
      </w:r>
    </w:p>
    <w:p w14:paraId="6119604B" w14:textId="77777777" w:rsidR="00C04608" w:rsidRPr="00C04608" w:rsidRDefault="00C04608" w:rsidP="00682CD7">
      <w:pPr>
        <w:tabs>
          <w:tab w:val="num" w:pos="1430"/>
          <w:tab w:val="num" w:pos="1620"/>
        </w:tabs>
        <w:spacing w:line="360" w:lineRule="exact"/>
        <w:ind w:leftChars="450" w:left="945"/>
        <w:rPr>
          <w:rFonts w:asciiTheme="minorEastAsia" w:eastAsiaTheme="minorEastAsia" w:hAnsiTheme="minorEastAsia"/>
          <w:sz w:val="22"/>
          <w:szCs w:val="22"/>
        </w:rPr>
      </w:pPr>
      <w:r w:rsidRPr="00C04608">
        <w:rPr>
          <w:rFonts w:asciiTheme="minorEastAsia" w:eastAsiaTheme="minorEastAsia" w:hAnsiTheme="minorEastAsia" w:hint="eastAsia"/>
          <w:sz w:val="22"/>
          <w:szCs w:val="22"/>
        </w:rPr>
        <w:t>報告（案）から (3)の平成３０年度収支決算報告、（4）</w:t>
      </w:r>
      <w:r>
        <w:rPr>
          <w:rFonts w:asciiTheme="minorEastAsia" w:eastAsiaTheme="minorEastAsia" w:hAnsiTheme="minorEastAsia" w:hint="eastAsia"/>
          <w:sz w:val="22"/>
          <w:szCs w:val="22"/>
        </w:rPr>
        <w:t>●●元</w:t>
      </w:r>
      <w:r w:rsidRPr="00C04608">
        <w:rPr>
          <w:rFonts w:asciiTheme="minorEastAsia" w:eastAsiaTheme="minorEastAsia" w:hAnsiTheme="minorEastAsia" w:hint="eastAsia"/>
          <w:sz w:val="22"/>
          <w:szCs w:val="22"/>
        </w:rPr>
        <w:t>年度運営方針、（5）</w:t>
      </w:r>
      <w:r>
        <w:rPr>
          <w:rFonts w:asciiTheme="minorEastAsia" w:eastAsiaTheme="minorEastAsia" w:hAnsiTheme="minorEastAsia" w:hint="eastAsia"/>
          <w:sz w:val="22"/>
          <w:szCs w:val="22"/>
        </w:rPr>
        <w:t>●●元</w:t>
      </w:r>
      <w:r w:rsidRPr="00C04608">
        <w:rPr>
          <w:rFonts w:asciiTheme="minorEastAsia" w:eastAsiaTheme="minorEastAsia" w:hAnsiTheme="minorEastAsia" w:hint="eastAsia"/>
          <w:sz w:val="22"/>
          <w:szCs w:val="22"/>
        </w:rPr>
        <w:t>年度事業計画、（6）</w:t>
      </w:r>
      <w:r>
        <w:rPr>
          <w:rFonts w:asciiTheme="minorEastAsia" w:eastAsiaTheme="minorEastAsia" w:hAnsiTheme="minorEastAsia" w:hint="eastAsia"/>
          <w:sz w:val="22"/>
          <w:szCs w:val="22"/>
        </w:rPr>
        <w:t>●●元</w:t>
      </w:r>
      <w:r w:rsidRPr="00C04608">
        <w:rPr>
          <w:rFonts w:asciiTheme="minorEastAsia" w:eastAsiaTheme="minorEastAsia" w:hAnsiTheme="minorEastAsia" w:hint="eastAsia"/>
          <w:sz w:val="22"/>
          <w:szCs w:val="22"/>
        </w:rPr>
        <w:t>年度収支予算案について</w:t>
      </w:r>
      <w:r>
        <w:rPr>
          <w:rFonts w:asciiTheme="minorEastAsia" w:eastAsiaTheme="minorEastAsia" w:hAnsiTheme="minorEastAsia" w:hint="eastAsia"/>
          <w:sz w:val="22"/>
          <w:szCs w:val="22"/>
        </w:rPr>
        <w:t>、</w:t>
      </w:r>
      <w:r w:rsidR="00682CD7" w:rsidRPr="00DB55E0">
        <w:rPr>
          <w:rFonts w:asciiTheme="minorEastAsia" w:eastAsiaTheme="minorEastAsia" w:hAnsiTheme="minorEastAsia" w:hint="eastAsia"/>
          <w:sz w:val="22"/>
          <w:szCs w:val="22"/>
        </w:rPr>
        <w:t>次回理事会で議決事項とすることについて議場に諮ったところ「異議なし」の声のみがあったため、次回理事会の議決事項とすることで了承された。</w:t>
      </w:r>
      <w:r w:rsidRPr="00C04608">
        <w:rPr>
          <w:rFonts w:asciiTheme="minorEastAsia" w:eastAsiaTheme="minorEastAsia" w:hAnsiTheme="minorEastAsia" w:hint="eastAsia"/>
          <w:sz w:val="22"/>
          <w:szCs w:val="22"/>
        </w:rPr>
        <w:t xml:space="preserve">また、今回協議した案件以外で総会に付議すべき事項の有無について諮ったところ、その他付議すべき事項はないということで次回理事会の議決事項とすることとされた。  </w:t>
      </w:r>
    </w:p>
    <w:p w14:paraId="258FFEF4" w14:textId="77777777" w:rsidR="00716654" w:rsidRPr="00DB55E0" w:rsidRDefault="00716654" w:rsidP="00716654">
      <w:pPr>
        <w:tabs>
          <w:tab w:val="num" w:pos="1430"/>
          <w:tab w:val="num" w:pos="1620"/>
        </w:tabs>
        <w:spacing w:line="320" w:lineRule="exac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１０ 報告事項</w:t>
      </w:r>
    </w:p>
    <w:p w14:paraId="2034AB16" w14:textId="77777777" w:rsidR="00716654" w:rsidRDefault="00716654" w:rsidP="00716654">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（1）日行連関地協会長会の報告について</w:t>
      </w:r>
    </w:p>
    <w:p w14:paraId="1F9439AB" w14:textId="77777777" w:rsidR="00C04608" w:rsidRDefault="00682CD7" w:rsidP="00716654">
      <w:pPr>
        <w:adjustRightInd w:val="0"/>
        <w:snapToGrid w:val="0"/>
        <w:spacing w:line="32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DB55E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水野会長</w:t>
      </w:r>
      <w:r w:rsidRPr="00DB55E0">
        <w:rPr>
          <w:rFonts w:asciiTheme="minorEastAsia" w:eastAsiaTheme="minorEastAsia" w:hAnsiTheme="minorEastAsia" w:hint="eastAsia"/>
          <w:sz w:val="22"/>
          <w:szCs w:val="22"/>
        </w:rPr>
        <w:t>が資料に基づき説明した。</w:t>
      </w:r>
    </w:p>
    <w:p w14:paraId="14752453" w14:textId="16F1D74E" w:rsidR="00C04608" w:rsidRPr="00DB55E0" w:rsidRDefault="001C188A" w:rsidP="001C188A">
      <w:pPr>
        <w:adjustRightInd w:val="0"/>
        <w:snapToGrid w:val="0"/>
        <w:spacing w:line="320" w:lineRule="exact"/>
        <w:ind w:leftChars="50" w:left="655" w:hangingChars="250" w:hanging="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次回の関地協会長会の幹事は当会、横浜地区のホテルはワールドカップ開催の関係で値段も高くなり</w:t>
      </w:r>
      <w:r w:rsidR="000C48B4">
        <w:rPr>
          <w:rFonts w:asciiTheme="minorEastAsia" w:eastAsiaTheme="minorEastAsia" w:hAnsiTheme="minorEastAsia" w:hint="eastAsia"/>
          <w:sz w:val="22"/>
          <w:szCs w:val="22"/>
        </w:rPr>
        <w:t>確保できないので</w:t>
      </w:r>
      <w:r>
        <w:rPr>
          <w:rFonts w:asciiTheme="minorEastAsia" w:eastAsiaTheme="minorEastAsia" w:hAnsiTheme="minorEastAsia" w:hint="eastAsia"/>
          <w:sz w:val="22"/>
          <w:szCs w:val="22"/>
        </w:rPr>
        <w:t>、箱根湯元の富士屋ホテルの方で１２月に開催予定として</w:t>
      </w:r>
      <w:r w:rsidR="000C48B4">
        <w:rPr>
          <w:rFonts w:asciiTheme="minorEastAsia" w:eastAsiaTheme="minorEastAsia" w:hAnsiTheme="minorEastAsia" w:hint="eastAsia"/>
          <w:sz w:val="22"/>
          <w:szCs w:val="22"/>
        </w:rPr>
        <w:t>いる。組織を挙げて取り組むことになる</w:t>
      </w:r>
      <w:r w:rsidR="000D34EE">
        <w:rPr>
          <w:rFonts w:asciiTheme="minorEastAsia" w:eastAsiaTheme="minorEastAsia" w:hAnsiTheme="minorEastAsia" w:hint="eastAsia"/>
          <w:sz w:val="22"/>
          <w:szCs w:val="22"/>
        </w:rPr>
        <w:t>と付け加えられた</w:t>
      </w:r>
      <w:r w:rsidR="000C48B4">
        <w:rPr>
          <w:rFonts w:asciiTheme="minorEastAsia" w:eastAsiaTheme="minorEastAsia" w:hAnsiTheme="minorEastAsia" w:hint="eastAsia"/>
          <w:sz w:val="22"/>
          <w:szCs w:val="22"/>
        </w:rPr>
        <w:t>。</w:t>
      </w:r>
    </w:p>
    <w:p w14:paraId="6CFF3767" w14:textId="77777777" w:rsidR="00C04608" w:rsidRDefault="00716654" w:rsidP="00716654">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（2）会員の状況について</w:t>
      </w:r>
    </w:p>
    <w:p w14:paraId="15FD4D8D" w14:textId="77777777" w:rsidR="00C04608" w:rsidRDefault="00354675" w:rsidP="00354675">
      <w:pPr>
        <w:adjustRightInd w:val="0"/>
        <w:snapToGrid w:val="0"/>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・荒木総務部長が資料に基づき説明した。</w:t>
      </w:r>
    </w:p>
    <w:p w14:paraId="0D04388B" w14:textId="56DD9092" w:rsidR="00716654" w:rsidRPr="00DB55E0" w:rsidRDefault="001C188A" w:rsidP="00CA24E7">
      <w:pPr>
        <w:tabs>
          <w:tab w:val="left" w:pos="284"/>
          <w:tab w:val="left" w:pos="426"/>
          <w:tab w:val="left" w:pos="851"/>
          <w:tab w:val="left" w:pos="1134"/>
        </w:tabs>
        <w:adjustRightInd w:val="0"/>
        <w:snapToGrid w:val="0"/>
        <w:spacing w:line="340" w:lineRule="exact"/>
        <w:ind w:leftChars="300" w:left="630"/>
        <w:rPr>
          <w:rFonts w:asciiTheme="minorEastAsia" w:eastAsiaTheme="minorEastAsia" w:hAnsiTheme="minorEastAsia"/>
          <w:sz w:val="22"/>
          <w:szCs w:val="22"/>
        </w:rPr>
      </w:pPr>
      <w:r w:rsidRPr="001C188A">
        <w:rPr>
          <w:rFonts w:asciiTheme="minorEastAsia" w:eastAsiaTheme="minorEastAsia" w:hAnsiTheme="minorEastAsia" w:hint="eastAsia"/>
          <w:sz w:val="22"/>
          <w:szCs w:val="22"/>
        </w:rPr>
        <w:t>今日現在</w:t>
      </w:r>
      <w:r w:rsidR="00537ECD">
        <w:rPr>
          <w:rFonts w:asciiTheme="minorEastAsia" w:eastAsiaTheme="minorEastAsia" w:hAnsiTheme="minorEastAsia" w:hint="eastAsia"/>
          <w:sz w:val="22"/>
          <w:szCs w:val="22"/>
        </w:rPr>
        <w:t>の会員数が</w:t>
      </w:r>
      <w:r w:rsidRPr="001C188A">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９８３</w:t>
      </w:r>
      <w:r w:rsidRPr="001C188A">
        <w:rPr>
          <w:rFonts w:asciiTheme="minorEastAsia" w:eastAsiaTheme="minorEastAsia" w:hAnsiTheme="minorEastAsia" w:hint="eastAsia"/>
          <w:sz w:val="22"/>
          <w:szCs w:val="22"/>
        </w:rPr>
        <w:t>名</w:t>
      </w:r>
      <w:r w:rsidR="00537ECD">
        <w:rPr>
          <w:rFonts w:asciiTheme="minorEastAsia" w:eastAsiaTheme="minorEastAsia" w:hAnsiTheme="minorEastAsia" w:hint="eastAsia"/>
          <w:sz w:val="22"/>
          <w:szCs w:val="22"/>
        </w:rPr>
        <w:t>であると報告し、退会された会員、死亡された会員の名簿の確認を求めた際に、</w:t>
      </w:r>
      <w:r>
        <w:rPr>
          <w:rFonts w:asciiTheme="minorEastAsia" w:eastAsiaTheme="minorEastAsia" w:hAnsiTheme="minorEastAsia" w:hint="eastAsia"/>
          <w:sz w:val="22"/>
          <w:szCs w:val="22"/>
        </w:rPr>
        <w:t>坂下</w:t>
      </w:r>
      <w:r w:rsidR="00537ECD">
        <w:rPr>
          <w:rFonts w:asciiTheme="minorEastAsia" w:eastAsiaTheme="minorEastAsia" w:hAnsiTheme="minorEastAsia" w:hint="eastAsia"/>
          <w:sz w:val="22"/>
          <w:szCs w:val="22"/>
        </w:rPr>
        <w:t>理事より、</w:t>
      </w:r>
      <w:r>
        <w:rPr>
          <w:rFonts w:asciiTheme="minorEastAsia" w:eastAsiaTheme="minorEastAsia" w:hAnsiTheme="minorEastAsia" w:hint="eastAsia"/>
          <w:sz w:val="22"/>
          <w:szCs w:val="22"/>
        </w:rPr>
        <w:t>死亡された会員の支部名を</w:t>
      </w:r>
      <w:r w:rsidR="00C255E7">
        <w:rPr>
          <w:rFonts w:asciiTheme="minorEastAsia" w:eastAsiaTheme="minorEastAsia" w:hAnsiTheme="minorEastAsia" w:hint="eastAsia"/>
          <w:sz w:val="22"/>
          <w:szCs w:val="22"/>
        </w:rPr>
        <w:t>明記</w:t>
      </w:r>
      <w:r w:rsidR="00537ECD">
        <w:rPr>
          <w:rFonts w:asciiTheme="minorEastAsia" w:eastAsiaTheme="minorEastAsia" w:hAnsiTheme="minorEastAsia" w:hint="eastAsia"/>
          <w:sz w:val="22"/>
          <w:szCs w:val="22"/>
        </w:rPr>
        <w:t>されると支部でも対応しやすいと要望があり、</w:t>
      </w:r>
      <w:r w:rsidR="00580DC2">
        <w:rPr>
          <w:rFonts w:asciiTheme="minorEastAsia" w:eastAsiaTheme="minorEastAsia" w:hAnsiTheme="minorEastAsia" w:hint="eastAsia"/>
          <w:sz w:val="22"/>
          <w:szCs w:val="22"/>
        </w:rPr>
        <w:t>荒木総務部</w:t>
      </w:r>
      <w:r w:rsidR="00537ECD">
        <w:rPr>
          <w:rFonts w:asciiTheme="minorEastAsia" w:eastAsiaTheme="minorEastAsia" w:hAnsiTheme="minorEastAsia" w:hint="eastAsia"/>
          <w:sz w:val="22"/>
          <w:szCs w:val="22"/>
        </w:rPr>
        <w:t>が</w:t>
      </w:r>
      <w:r w:rsidR="00580DC2">
        <w:rPr>
          <w:rFonts w:asciiTheme="minorEastAsia" w:eastAsiaTheme="minorEastAsia" w:hAnsiTheme="minorEastAsia" w:hint="eastAsia"/>
          <w:sz w:val="22"/>
          <w:szCs w:val="22"/>
        </w:rPr>
        <w:t>検討</w:t>
      </w:r>
      <w:r w:rsidR="00C255E7">
        <w:rPr>
          <w:rFonts w:asciiTheme="minorEastAsia" w:eastAsiaTheme="minorEastAsia" w:hAnsiTheme="minorEastAsia" w:hint="eastAsia"/>
          <w:sz w:val="22"/>
          <w:szCs w:val="22"/>
        </w:rPr>
        <w:t>する旨回答</w:t>
      </w:r>
      <w:r w:rsidR="00537ECD">
        <w:rPr>
          <w:rFonts w:asciiTheme="minorEastAsia" w:eastAsiaTheme="minorEastAsia" w:hAnsiTheme="minorEastAsia" w:hint="eastAsia"/>
          <w:sz w:val="22"/>
          <w:szCs w:val="22"/>
        </w:rPr>
        <w:t>した</w:t>
      </w:r>
      <w:r w:rsidR="00C255E7">
        <w:rPr>
          <w:rFonts w:asciiTheme="minorEastAsia" w:eastAsiaTheme="minorEastAsia" w:hAnsiTheme="minorEastAsia" w:hint="eastAsia"/>
          <w:sz w:val="22"/>
          <w:szCs w:val="22"/>
        </w:rPr>
        <w:t>。</w:t>
      </w:r>
      <w:r w:rsidR="00716654" w:rsidRPr="00DB55E0">
        <w:rPr>
          <w:rFonts w:asciiTheme="minorEastAsia" w:eastAsiaTheme="minorEastAsia" w:hAnsiTheme="minorEastAsia" w:hint="eastAsia"/>
          <w:sz w:val="22"/>
          <w:szCs w:val="22"/>
        </w:rPr>
        <w:t xml:space="preserve">                                               </w:t>
      </w:r>
    </w:p>
    <w:p w14:paraId="75F9DDE0" w14:textId="77777777" w:rsidR="00716654" w:rsidRDefault="00716654" w:rsidP="00716654">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（3）登録入会説明会（２/２０，３/２）について</w:t>
      </w:r>
    </w:p>
    <w:p w14:paraId="0DC1BFBF" w14:textId="77777777" w:rsidR="00C04608" w:rsidRDefault="00682CD7" w:rsidP="00682CD7">
      <w:pPr>
        <w:adjustRightInd w:val="0"/>
        <w:snapToGrid w:val="0"/>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・荒木総務部長が資料に基づき説明した。</w:t>
      </w:r>
    </w:p>
    <w:p w14:paraId="759558E6" w14:textId="2FBA6C01" w:rsidR="00C04608" w:rsidRPr="00DB55E0" w:rsidRDefault="00580DC2" w:rsidP="00C255E7">
      <w:pPr>
        <w:adjustRightInd w:val="0"/>
        <w:snapToGrid w:val="0"/>
        <w:spacing w:line="320" w:lineRule="exact"/>
        <w:ind w:leftChars="50" w:left="655" w:hangingChars="250" w:hanging="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パネルディスカッションでは、運輸警察部、建設環境部、民亊法務部、国際部の各部からパネラーとして</w:t>
      </w:r>
      <w:r w:rsidR="00C255E7">
        <w:rPr>
          <w:rFonts w:asciiTheme="minorEastAsia" w:eastAsiaTheme="minorEastAsia" w:hAnsiTheme="minorEastAsia" w:hint="eastAsia"/>
          <w:sz w:val="22"/>
          <w:szCs w:val="22"/>
        </w:rPr>
        <w:t>参加いただいたことへのお礼を述べ、</w:t>
      </w:r>
      <w:r>
        <w:rPr>
          <w:rFonts w:asciiTheme="minorEastAsia" w:eastAsiaTheme="minorEastAsia" w:hAnsiTheme="minorEastAsia" w:hint="eastAsia"/>
          <w:sz w:val="22"/>
          <w:szCs w:val="22"/>
        </w:rPr>
        <w:t>来年度の説明会</w:t>
      </w:r>
      <w:r w:rsidR="00C255E7">
        <w:rPr>
          <w:rFonts w:asciiTheme="minorEastAsia" w:eastAsiaTheme="minorEastAsia" w:hAnsiTheme="minorEastAsia" w:hint="eastAsia"/>
          <w:sz w:val="22"/>
          <w:szCs w:val="22"/>
        </w:rPr>
        <w:t>の回数を</w:t>
      </w:r>
      <w:r>
        <w:rPr>
          <w:rFonts w:asciiTheme="minorEastAsia" w:eastAsiaTheme="minorEastAsia" w:hAnsiTheme="minorEastAsia" w:hint="eastAsia"/>
          <w:sz w:val="22"/>
          <w:szCs w:val="22"/>
        </w:rPr>
        <w:t>増やす</w:t>
      </w:r>
      <w:r w:rsidR="00C255E7">
        <w:rPr>
          <w:rFonts w:asciiTheme="minorEastAsia" w:eastAsiaTheme="minorEastAsia" w:hAnsiTheme="minorEastAsia" w:hint="eastAsia"/>
          <w:sz w:val="22"/>
          <w:szCs w:val="22"/>
        </w:rPr>
        <w:t>ことを次年度の</w:t>
      </w:r>
      <w:r>
        <w:rPr>
          <w:rFonts w:asciiTheme="minorEastAsia" w:eastAsiaTheme="minorEastAsia" w:hAnsiTheme="minorEastAsia" w:hint="eastAsia"/>
          <w:sz w:val="22"/>
          <w:szCs w:val="22"/>
        </w:rPr>
        <w:t>課題として</w:t>
      </w:r>
      <w:r w:rsidR="00C255E7">
        <w:rPr>
          <w:rFonts w:asciiTheme="minorEastAsia" w:eastAsiaTheme="minorEastAsia" w:hAnsiTheme="minorEastAsia" w:hint="eastAsia"/>
          <w:sz w:val="22"/>
          <w:szCs w:val="22"/>
        </w:rPr>
        <w:t>いる旨</w:t>
      </w:r>
      <w:r w:rsidR="00CA24E7">
        <w:rPr>
          <w:rFonts w:asciiTheme="minorEastAsia" w:eastAsiaTheme="minorEastAsia" w:hAnsiTheme="minorEastAsia" w:hint="eastAsia"/>
          <w:sz w:val="22"/>
          <w:szCs w:val="22"/>
        </w:rPr>
        <w:t>の</w:t>
      </w:r>
      <w:r w:rsidR="00C255E7">
        <w:rPr>
          <w:rFonts w:asciiTheme="minorEastAsia" w:eastAsiaTheme="minorEastAsia" w:hAnsiTheme="minorEastAsia" w:hint="eastAsia"/>
          <w:sz w:val="22"/>
          <w:szCs w:val="22"/>
        </w:rPr>
        <w:t>発言があった</w:t>
      </w:r>
      <w:r>
        <w:rPr>
          <w:rFonts w:asciiTheme="minorEastAsia" w:eastAsiaTheme="minorEastAsia" w:hAnsiTheme="minorEastAsia" w:hint="eastAsia"/>
          <w:sz w:val="22"/>
          <w:szCs w:val="22"/>
        </w:rPr>
        <w:t>。</w:t>
      </w:r>
    </w:p>
    <w:p w14:paraId="7D80700E" w14:textId="77777777" w:rsidR="00716654" w:rsidRDefault="00716654" w:rsidP="00716654">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（4）年間スケジュールについて</w:t>
      </w:r>
    </w:p>
    <w:p w14:paraId="4357B6B5" w14:textId="77777777" w:rsidR="00C04608" w:rsidRDefault="00682CD7" w:rsidP="00580DC2">
      <w:pPr>
        <w:adjustRightInd w:val="0"/>
        <w:snapToGrid w:val="0"/>
        <w:spacing w:line="32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DB55E0">
        <w:rPr>
          <w:rFonts w:asciiTheme="minorEastAsia" w:eastAsiaTheme="minorEastAsia" w:hAnsiTheme="minorEastAsia" w:hint="eastAsia"/>
          <w:sz w:val="22"/>
          <w:szCs w:val="22"/>
        </w:rPr>
        <w:t>・荒木総務部長が資料に基づき説明した。</w:t>
      </w:r>
    </w:p>
    <w:p w14:paraId="17090DB5" w14:textId="564CD49F" w:rsidR="00DE011F" w:rsidRDefault="00DE011F" w:rsidP="00FB1F2E">
      <w:pPr>
        <w:adjustRightInd w:val="0"/>
        <w:snapToGrid w:val="0"/>
        <w:spacing w:line="320" w:lineRule="exact"/>
        <w:ind w:leftChars="50" w:left="545"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255E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小西理事</w:t>
      </w:r>
      <w:r w:rsidR="00C255E7">
        <w:rPr>
          <w:rFonts w:asciiTheme="minorEastAsia" w:eastAsiaTheme="minorEastAsia" w:hAnsiTheme="minorEastAsia" w:hint="eastAsia"/>
          <w:sz w:val="22"/>
          <w:szCs w:val="22"/>
        </w:rPr>
        <w:t>より、</w:t>
      </w:r>
      <w:r w:rsidR="00FB1F2E">
        <w:rPr>
          <w:rFonts w:asciiTheme="minorEastAsia" w:eastAsiaTheme="minorEastAsia" w:hAnsiTheme="minorEastAsia" w:hint="eastAsia"/>
          <w:sz w:val="22"/>
          <w:szCs w:val="22"/>
        </w:rPr>
        <w:t>５月１５日に</w:t>
      </w:r>
      <w:r w:rsidR="00C255E7">
        <w:rPr>
          <w:rFonts w:asciiTheme="minorEastAsia" w:eastAsiaTheme="minorEastAsia" w:hAnsiTheme="minorEastAsia" w:hint="eastAsia"/>
          <w:sz w:val="22"/>
          <w:szCs w:val="22"/>
        </w:rPr>
        <w:t>予定されている</w:t>
      </w:r>
      <w:r w:rsidR="00FB1F2E">
        <w:rPr>
          <w:rFonts w:asciiTheme="minorEastAsia" w:eastAsiaTheme="minorEastAsia" w:hAnsiTheme="minorEastAsia" w:hint="eastAsia"/>
          <w:sz w:val="22"/>
          <w:szCs w:val="22"/>
        </w:rPr>
        <w:t>役員選考委員会の委員については役員等選出規則の第３２条で「選考委員は会長、副会長経験者ならびに支部長とする。」となっている</w:t>
      </w:r>
      <w:r w:rsidR="00FB1F2E">
        <w:rPr>
          <w:rFonts w:asciiTheme="minorEastAsia" w:eastAsiaTheme="minorEastAsia" w:hAnsiTheme="minorEastAsia" w:hint="eastAsia"/>
          <w:sz w:val="22"/>
          <w:szCs w:val="22"/>
        </w:rPr>
        <w:lastRenderedPageBreak/>
        <w:t>ので、敢えて経験者と謳っている</w:t>
      </w:r>
      <w:r w:rsidR="00C255E7">
        <w:rPr>
          <w:rFonts w:asciiTheme="minorEastAsia" w:eastAsiaTheme="minorEastAsia" w:hAnsiTheme="minorEastAsia" w:hint="eastAsia"/>
          <w:sz w:val="22"/>
          <w:szCs w:val="22"/>
        </w:rPr>
        <w:t>ことから</w:t>
      </w:r>
      <w:r w:rsidR="00FB1F2E">
        <w:rPr>
          <w:rFonts w:asciiTheme="minorEastAsia" w:eastAsiaTheme="minorEastAsia" w:hAnsiTheme="minorEastAsia" w:hint="eastAsia"/>
          <w:sz w:val="22"/>
          <w:szCs w:val="22"/>
        </w:rPr>
        <w:t>現職の正副会長は含まないのではないか</w:t>
      </w:r>
      <w:r w:rsidR="00C255E7">
        <w:rPr>
          <w:rFonts w:asciiTheme="minorEastAsia" w:eastAsiaTheme="minorEastAsia" w:hAnsiTheme="minorEastAsia" w:hint="eastAsia"/>
          <w:sz w:val="22"/>
          <w:szCs w:val="22"/>
        </w:rPr>
        <w:t>、</w:t>
      </w:r>
      <w:r w:rsidR="00FB1F2E">
        <w:rPr>
          <w:rFonts w:asciiTheme="minorEastAsia" w:eastAsiaTheme="minorEastAsia" w:hAnsiTheme="minorEastAsia" w:hint="eastAsia"/>
          <w:sz w:val="22"/>
          <w:szCs w:val="22"/>
        </w:rPr>
        <w:t>特に監事の場合は、執行部の執行状況等を監査する立場</w:t>
      </w:r>
      <w:r w:rsidR="00C255E7">
        <w:rPr>
          <w:rFonts w:asciiTheme="minorEastAsia" w:eastAsiaTheme="minorEastAsia" w:hAnsiTheme="minorEastAsia" w:hint="eastAsia"/>
          <w:sz w:val="22"/>
          <w:szCs w:val="22"/>
        </w:rPr>
        <w:t>だ</w:t>
      </w:r>
      <w:r w:rsidR="00FB1F2E">
        <w:rPr>
          <w:rFonts w:asciiTheme="minorEastAsia" w:eastAsiaTheme="minorEastAsia" w:hAnsiTheme="minorEastAsia" w:hint="eastAsia"/>
          <w:sz w:val="22"/>
          <w:szCs w:val="22"/>
        </w:rPr>
        <w:t>から、選考委員に執行部の現職が入るのはおかしいのではない</w:t>
      </w:r>
      <w:r w:rsidR="00C255E7">
        <w:rPr>
          <w:rFonts w:asciiTheme="minorEastAsia" w:eastAsiaTheme="minorEastAsia" w:hAnsiTheme="minorEastAsia" w:hint="eastAsia"/>
          <w:sz w:val="22"/>
          <w:szCs w:val="22"/>
        </w:rPr>
        <w:t>との意見と質問があった。</w:t>
      </w:r>
    </w:p>
    <w:p w14:paraId="4FAFAC46" w14:textId="713C5B69" w:rsidR="00356B84" w:rsidRDefault="00F52812" w:rsidP="00F52812">
      <w:pPr>
        <w:adjustRightInd w:val="0"/>
        <w:snapToGrid w:val="0"/>
        <w:spacing w:line="320" w:lineRule="exact"/>
        <w:ind w:leftChars="50" w:left="765"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〇　議長が当該報告の質問として受けるか執行部内で検討した結果、質問として受けるこ</w:t>
      </w:r>
      <w:r w:rsidR="00356B84">
        <w:rPr>
          <w:rFonts w:asciiTheme="minorEastAsia" w:eastAsiaTheme="minorEastAsia" w:hAnsiTheme="minorEastAsia" w:hint="eastAsia"/>
          <w:sz w:val="22"/>
          <w:szCs w:val="22"/>
        </w:rPr>
        <w:t>と</w:t>
      </w:r>
    </w:p>
    <w:p w14:paraId="515F84F6" w14:textId="3A14EC07" w:rsidR="00F52812" w:rsidRDefault="00F52812" w:rsidP="00356B84">
      <w:pPr>
        <w:adjustRightInd w:val="0"/>
        <w:snapToGrid w:val="0"/>
        <w:spacing w:line="320" w:lineRule="exact"/>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になり、飯田法規監察部長に第３２条の解釈について回答を求めた。</w:t>
      </w:r>
    </w:p>
    <w:p w14:paraId="587CB1A6" w14:textId="1386985B" w:rsidR="00FB1F2E" w:rsidRPr="00FB1F2E" w:rsidRDefault="00FB1F2E" w:rsidP="00FB1F2E">
      <w:pPr>
        <w:adjustRightInd w:val="0"/>
        <w:snapToGrid w:val="0"/>
        <w:spacing w:line="320" w:lineRule="exact"/>
        <w:ind w:leftChars="50" w:left="545"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318B2">
        <w:rPr>
          <w:rFonts w:asciiTheme="minorEastAsia" w:eastAsiaTheme="minorEastAsia" w:hAnsiTheme="minorEastAsia" w:hint="eastAsia"/>
          <w:sz w:val="22"/>
          <w:szCs w:val="22"/>
        </w:rPr>
        <w:t xml:space="preserve">　</w:t>
      </w:r>
      <w:r w:rsidR="00356B8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飯田法規監察部長</w:t>
      </w:r>
      <w:r w:rsidR="003318B2">
        <w:rPr>
          <w:rFonts w:asciiTheme="minorEastAsia" w:eastAsiaTheme="minorEastAsia" w:hAnsiTheme="minorEastAsia" w:hint="eastAsia"/>
          <w:sz w:val="22"/>
          <w:szCs w:val="22"/>
        </w:rPr>
        <w:t>は</w:t>
      </w:r>
      <w:r w:rsidR="00F52812">
        <w:rPr>
          <w:rFonts w:asciiTheme="minorEastAsia" w:eastAsiaTheme="minorEastAsia" w:hAnsiTheme="minorEastAsia" w:hint="eastAsia"/>
          <w:sz w:val="22"/>
          <w:szCs w:val="22"/>
        </w:rPr>
        <w:t>現職の会長、副会長も経験者には違いないが、</w:t>
      </w:r>
      <w:r w:rsidR="003318B2">
        <w:rPr>
          <w:rFonts w:asciiTheme="minorEastAsia" w:eastAsiaTheme="minorEastAsia" w:hAnsiTheme="minorEastAsia" w:hint="eastAsia"/>
          <w:sz w:val="22"/>
          <w:szCs w:val="22"/>
        </w:rPr>
        <w:t>皆</w:t>
      </w:r>
      <w:r w:rsidR="00F52812">
        <w:rPr>
          <w:rFonts w:asciiTheme="minorEastAsia" w:eastAsiaTheme="minorEastAsia" w:hAnsiTheme="minorEastAsia" w:hint="eastAsia"/>
          <w:sz w:val="22"/>
          <w:szCs w:val="22"/>
        </w:rPr>
        <w:t>それぞれ考え方が異なるこ</w:t>
      </w:r>
      <w:r w:rsidR="003318B2">
        <w:rPr>
          <w:rFonts w:asciiTheme="minorEastAsia" w:eastAsiaTheme="minorEastAsia" w:hAnsiTheme="minorEastAsia" w:hint="eastAsia"/>
          <w:sz w:val="22"/>
          <w:szCs w:val="22"/>
        </w:rPr>
        <w:t>ともあり、</w:t>
      </w:r>
      <w:r w:rsidR="00903140">
        <w:rPr>
          <w:rFonts w:asciiTheme="minorEastAsia" w:eastAsiaTheme="minorEastAsia" w:hAnsiTheme="minorEastAsia" w:hint="eastAsia"/>
          <w:sz w:val="22"/>
          <w:szCs w:val="22"/>
        </w:rPr>
        <w:t>現職も含むという解釈</w:t>
      </w:r>
      <w:r w:rsidR="00A16DCB">
        <w:rPr>
          <w:rFonts w:asciiTheme="minorEastAsia" w:eastAsiaTheme="minorEastAsia" w:hAnsiTheme="minorEastAsia" w:hint="eastAsia"/>
          <w:sz w:val="22"/>
          <w:szCs w:val="22"/>
        </w:rPr>
        <w:t>が</w:t>
      </w:r>
      <w:r w:rsidR="00903140">
        <w:rPr>
          <w:rFonts w:asciiTheme="minorEastAsia" w:eastAsiaTheme="minorEastAsia" w:hAnsiTheme="minorEastAsia" w:hint="eastAsia"/>
          <w:sz w:val="22"/>
          <w:szCs w:val="22"/>
        </w:rPr>
        <w:t>おかしいのではないかということであれば、この規定</w:t>
      </w:r>
      <w:r w:rsidR="00157696">
        <w:rPr>
          <w:rFonts w:asciiTheme="minorEastAsia" w:eastAsiaTheme="minorEastAsia" w:hAnsiTheme="minorEastAsia" w:hint="eastAsia"/>
          <w:sz w:val="22"/>
          <w:szCs w:val="22"/>
        </w:rPr>
        <w:t>を</w:t>
      </w:r>
      <w:r w:rsidR="00903140">
        <w:rPr>
          <w:rFonts w:asciiTheme="minorEastAsia" w:eastAsiaTheme="minorEastAsia" w:hAnsiTheme="minorEastAsia" w:hint="eastAsia"/>
          <w:sz w:val="22"/>
          <w:szCs w:val="22"/>
        </w:rPr>
        <w:t>改正する</w:t>
      </w:r>
      <w:r w:rsidR="00157696">
        <w:rPr>
          <w:rFonts w:asciiTheme="minorEastAsia" w:eastAsiaTheme="minorEastAsia" w:hAnsiTheme="minorEastAsia" w:hint="eastAsia"/>
          <w:sz w:val="22"/>
          <w:szCs w:val="22"/>
        </w:rPr>
        <w:t>ご意見や</w:t>
      </w:r>
      <w:r w:rsidR="00903140">
        <w:rPr>
          <w:rFonts w:asciiTheme="minorEastAsia" w:eastAsiaTheme="minorEastAsia" w:hAnsiTheme="minorEastAsia" w:hint="eastAsia"/>
          <w:sz w:val="22"/>
          <w:szCs w:val="22"/>
        </w:rPr>
        <w:t>ご指示があれば検討したいと思</w:t>
      </w:r>
      <w:r w:rsidR="003318B2">
        <w:rPr>
          <w:rFonts w:asciiTheme="minorEastAsia" w:eastAsiaTheme="minorEastAsia" w:hAnsiTheme="minorEastAsia" w:hint="eastAsia"/>
          <w:sz w:val="22"/>
          <w:szCs w:val="22"/>
        </w:rPr>
        <w:t>う旨回答</w:t>
      </w:r>
      <w:r w:rsidR="00903140">
        <w:rPr>
          <w:rFonts w:asciiTheme="minorEastAsia" w:eastAsiaTheme="minorEastAsia" w:hAnsiTheme="minorEastAsia" w:hint="eastAsia"/>
          <w:sz w:val="22"/>
          <w:szCs w:val="22"/>
        </w:rPr>
        <w:t>。</w:t>
      </w:r>
    </w:p>
    <w:p w14:paraId="42B816CE" w14:textId="77777777" w:rsidR="00716654" w:rsidRDefault="00716654" w:rsidP="00716654">
      <w:pPr>
        <w:adjustRightInd w:val="0"/>
        <w:snapToGrid w:val="0"/>
        <w:spacing w:line="320" w:lineRule="exact"/>
        <w:ind w:firstLineChars="100" w:firstLine="22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(5）各部・委員会・ＷＧ等活動報告について </w:t>
      </w:r>
    </w:p>
    <w:p w14:paraId="2B4FAD16" w14:textId="77777777" w:rsidR="00C04608" w:rsidRDefault="00682CD7" w:rsidP="00682CD7">
      <w:pPr>
        <w:adjustRightInd w:val="0"/>
        <w:snapToGrid w:val="0"/>
        <w:spacing w:line="320" w:lineRule="exact"/>
        <w:ind w:firstLineChars="200" w:firstLine="44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・各部長等が資料に基づき説明し、次のことが補足された。</w:t>
      </w:r>
    </w:p>
    <w:p w14:paraId="2AAFED13" w14:textId="7FA127AE" w:rsidR="00C04608" w:rsidRDefault="00903140" w:rsidP="00157696">
      <w:pPr>
        <w:adjustRightInd w:val="0"/>
        <w:snapToGrid w:val="0"/>
        <w:spacing w:line="320" w:lineRule="exact"/>
        <w:ind w:leftChars="150" w:left="53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【江端企画部長】本日</w:t>
      </w:r>
      <w:r w:rsidR="0015769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鎌倉市</w:t>
      </w:r>
      <w:r w:rsidRPr="00157696">
        <w:rPr>
          <w:rFonts w:asciiTheme="minorEastAsia" w:eastAsiaTheme="minorEastAsia" w:hAnsiTheme="minorEastAsia" w:hint="eastAsia"/>
          <w:sz w:val="22"/>
          <w:szCs w:val="22"/>
        </w:rPr>
        <w:t>と</w:t>
      </w:r>
      <w:r w:rsidR="00157696" w:rsidRPr="00157696">
        <w:rPr>
          <w:rFonts w:asciiTheme="minorEastAsia" w:eastAsiaTheme="minorEastAsia" w:hAnsiTheme="minorEastAsia" w:hint="eastAsia"/>
          <w:sz w:val="22"/>
          <w:szCs w:val="22"/>
        </w:rPr>
        <w:t>空き家対策の協定を締結</w:t>
      </w:r>
      <w:r w:rsidR="003318B2">
        <w:rPr>
          <w:rFonts w:asciiTheme="minorEastAsia" w:eastAsiaTheme="minorEastAsia" w:hAnsiTheme="minorEastAsia" w:hint="eastAsia"/>
          <w:sz w:val="22"/>
          <w:szCs w:val="22"/>
        </w:rPr>
        <w:t>するため</w:t>
      </w:r>
      <w:r w:rsidR="00157696" w:rsidRPr="00157696">
        <w:rPr>
          <w:rFonts w:asciiTheme="minorEastAsia" w:eastAsiaTheme="minorEastAsia" w:hAnsiTheme="minorEastAsia" w:hint="eastAsia"/>
          <w:sz w:val="22"/>
          <w:szCs w:val="22"/>
        </w:rPr>
        <w:t>３月分の事業報告に</w:t>
      </w:r>
      <w:r w:rsidR="003318B2">
        <w:rPr>
          <w:rFonts w:asciiTheme="minorEastAsia" w:eastAsiaTheme="minorEastAsia" w:hAnsiTheme="minorEastAsia" w:hint="eastAsia"/>
          <w:sz w:val="22"/>
          <w:szCs w:val="22"/>
        </w:rPr>
        <w:t>加えた。</w:t>
      </w:r>
    </w:p>
    <w:p w14:paraId="3A26C1B4" w14:textId="43ACEA61" w:rsidR="00157696" w:rsidRDefault="00157696" w:rsidP="00157696">
      <w:pPr>
        <w:adjustRightInd w:val="0"/>
        <w:snapToGrid w:val="0"/>
        <w:spacing w:line="320" w:lineRule="exact"/>
        <w:ind w:leftChars="150" w:left="53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【山本建設環境部長】「建設業法と建設業許可」</w:t>
      </w:r>
      <w:r w:rsidR="00077BA3">
        <w:rPr>
          <w:rFonts w:asciiTheme="minorEastAsia" w:eastAsiaTheme="minorEastAsia" w:hAnsiTheme="minorEastAsia" w:hint="eastAsia"/>
          <w:sz w:val="22"/>
          <w:szCs w:val="22"/>
        </w:rPr>
        <w:t>という書籍</w:t>
      </w:r>
      <w:r>
        <w:rPr>
          <w:rFonts w:asciiTheme="minorEastAsia" w:eastAsiaTheme="minorEastAsia" w:hAnsiTheme="minorEastAsia" w:hint="eastAsia"/>
          <w:sz w:val="22"/>
          <w:szCs w:val="22"/>
        </w:rPr>
        <w:t>が本日発売となっ</w:t>
      </w:r>
      <w:r w:rsidR="00CA24E7">
        <w:rPr>
          <w:rFonts w:asciiTheme="minorEastAsia" w:eastAsiaTheme="minorEastAsia" w:hAnsiTheme="minorEastAsia" w:hint="eastAsia"/>
          <w:sz w:val="22"/>
          <w:szCs w:val="22"/>
        </w:rPr>
        <w:t>たことと</w:t>
      </w:r>
      <w:r>
        <w:rPr>
          <w:rFonts w:asciiTheme="minorEastAsia" w:eastAsiaTheme="minorEastAsia" w:hAnsiTheme="minorEastAsia" w:hint="eastAsia"/>
          <w:sz w:val="22"/>
          <w:szCs w:val="22"/>
        </w:rPr>
        <w:t>申し込みをされた方には今週末に送付</w:t>
      </w:r>
      <w:r w:rsidR="003318B2">
        <w:rPr>
          <w:rFonts w:asciiTheme="minorEastAsia" w:eastAsiaTheme="minorEastAsia" w:hAnsiTheme="minorEastAsia" w:hint="eastAsia"/>
          <w:sz w:val="22"/>
          <w:szCs w:val="22"/>
        </w:rPr>
        <w:t>される</w:t>
      </w:r>
      <w:r w:rsidR="00CA24E7">
        <w:rPr>
          <w:rFonts w:asciiTheme="minorEastAsia" w:eastAsiaTheme="minorEastAsia" w:hAnsiTheme="minorEastAsia" w:hint="eastAsia"/>
          <w:sz w:val="22"/>
          <w:szCs w:val="22"/>
        </w:rPr>
        <w:t>等の紹介を始め、建設業に携わる方へのおすすめ本である旨強調された。</w:t>
      </w:r>
    </w:p>
    <w:p w14:paraId="7BE1DB06" w14:textId="48854C70" w:rsidR="00077BA3" w:rsidRDefault="00077BA3" w:rsidP="00157696">
      <w:pPr>
        <w:adjustRightInd w:val="0"/>
        <w:snapToGrid w:val="0"/>
        <w:spacing w:line="320" w:lineRule="exact"/>
        <w:ind w:leftChars="150" w:left="53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【佐藤表彰委員会委員長】平成３１年度の表彰予定者は、業務歴が８９名、役員歴が９名の９８名</w:t>
      </w:r>
      <w:r w:rsidR="00340485">
        <w:rPr>
          <w:rFonts w:asciiTheme="minorEastAsia" w:eastAsiaTheme="minorEastAsia" w:hAnsiTheme="minorEastAsia" w:hint="eastAsia"/>
          <w:sz w:val="22"/>
          <w:szCs w:val="22"/>
        </w:rPr>
        <w:t>。</w:t>
      </w:r>
      <w:r w:rsidR="00527C82">
        <w:rPr>
          <w:rFonts w:asciiTheme="minorEastAsia" w:eastAsiaTheme="minorEastAsia" w:hAnsiTheme="minorEastAsia" w:hint="eastAsia"/>
          <w:sz w:val="22"/>
          <w:szCs w:val="22"/>
        </w:rPr>
        <w:t>来月の理事会で提案</w:t>
      </w:r>
      <w:r w:rsidR="00340485">
        <w:rPr>
          <w:rFonts w:asciiTheme="minorEastAsia" w:eastAsiaTheme="minorEastAsia" w:hAnsiTheme="minorEastAsia" w:hint="eastAsia"/>
          <w:sz w:val="22"/>
          <w:szCs w:val="22"/>
        </w:rPr>
        <w:t>する</w:t>
      </w:r>
      <w:r w:rsidR="00CA24E7">
        <w:rPr>
          <w:rFonts w:asciiTheme="minorEastAsia" w:eastAsiaTheme="minorEastAsia" w:hAnsiTheme="minorEastAsia" w:hint="eastAsia"/>
          <w:sz w:val="22"/>
          <w:szCs w:val="22"/>
        </w:rPr>
        <w:t>旨発言があった</w:t>
      </w:r>
      <w:r w:rsidR="00340485">
        <w:rPr>
          <w:rFonts w:asciiTheme="minorEastAsia" w:eastAsiaTheme="minorEastAsia" w:hAnsiTheme="minorEastAsia" w:hint="eastAsia"/>
          <w:sz w:val="22"/>
          <w:szCs w:val="22"/>
        </w:rPr>
        <w:t>。</w:t>
      </w:r>
    </w:p>
    <w:p w14:paraId="79CB8580" w14:textId="52C38AE8" w:rsidR="00340485" w:rsidRDefault="00B62790" w:rsidP="00340485">
      <w:pPr>
        <w:adjustRightInd w:val="0"/>
        <w:snapToGrid w:val="0"/>
        <w:spacing w:line="320" w:lineRule="exac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小西理事</w:t>
      </w:r>
      <w:r w:rsidR="00340485">
        <w:rPr>
          <w:rFonts w:asciiTheme="minorEastAsia" w:eastAsiaTheme="minorEastAsia" w:hAnsiTheme="minorEastAsia" w:hint="eastAsia"/>
          <w:sz w:val="22"/>
          <w:szCs w:val="22"/>
        </w:rPr>
        <w:t>から選挙管理委員会に関しての質問があったので</w:t>
      </w:r>
    </w:p>
    <w:p w14:paraId="0188F84B" w14:textId="77777777" w:rsidR="00AE19DF" w:rsidRDefault="00340485" w:rsidP="00340485">
      <w:pPr>
        <w:adjustRightInd w:val="0"/>
        <w:snapToGrid w:val="0"/>
        <w:spacing w:line="3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〇</w:t>
      </w:r>
      <w:r w:rsidR="00AE19D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議長が「選挙管理委員会のご質問でございますので、この場でお答えすることはできま</w:t>
      </w:r>
    </w:p>
    <w:p w14:paraId="0B343B60" w14:textId="594353BA" w:rsidR="00340485" w:rsidRDefault="00AE19DF" w:rsidP="00AE19DF">
      <w:pPr>
        <w:adjustRightInd w:val="0"/>
        <w:snapToGrid w:val="0"/>
        <w:spacing w:line="3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40485">
        <w:rPr>
          <w:rFonts w:asciiTheme="minorEastAsia" w:eastAsiaTheme="minorEastAsia" w:hAnsiTheme="minorEastAsia" w:hint="eastAsia"/>
          <w:sz w:val="22"/>
          <w:szCs w:val="22"/>
        </w:rPr>
        <w:t>せん。小西理事のご意見としてうかがっておきます。」と回答したが、再度質問されたので</w:t>
      </w:r>
    </w:p>
    <w:p w14:paraId="36C3D0AA" w14:textId="06EFF671" w:rsidR="00340485" w:rsidRDefault="00340485" w:rsidP="00340485">
      <w:pPr>
        <w:adjustRightInd w:val="0"/>
        <w:snapToGrid w:val="0"/>
        <w:spacing w:line="320" w:lineRule="exact"/>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〇</w:t>
      </w:r>
      <w:r w:rsidR="00AE19D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議長が「委員会は独立した組織なので理事会で委員会のことを議論はできません。」と重ねて回答した。</w:t>
      </w:r>
    </w:p>
    <w:p w14:paraId="2FBA58E6" w14:textId="77777777" w:rsidR="00C04608" w:rsidRDefault="00716654" w:rsidP="00716654">
      <w:pPr>
        <w:adjustRightInd w:val="0"/>
        <w:snapToGrid w:val="0"/>
        <w:spacing w:line="320" w:lineRule="exact"/>
        <w:ind w:firstLineChars="50" w:firstLine="11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（6）特定行政書士特別委員会最終報告について   </w:t>
      </w:r>
    </w:p>
    <w:p w14:paraId="1AF14BDE" w14:textId="292391FE" w:rsidR="00C04608" w:rsidRDefault="00682CD7" w:rsidP="00716654">
      <w:pPr>
        <w:adjustRightInd w:val="0"/>
        <w:snapToGrid w:val="0"/>
        <w:spacing w:line="320" w:lineRule="exact"/>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B55E0">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安友特定行政書士特別委員会委員長</w:t>
      </w:r>
      <w:r w:rsidRPr="00DB55E0">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検討した概要について</w:t>
      </w:r>
      <w:r w:rsidR="00F16F3C">
        <w:rPr>
          <w:rFonts w:asciiTheme="minorEastAsia" w:eastAsiaTheme="minorEastAsia" w:hAnsiTheme="minorEastAsia" w:hint="eastAsia"/>
          <w:sz w:val="22"/>
          <w:szCs w:val="22"/>
        </w:rPr>
        <w:t>冒頭に触れ、</w:t>
      </w:r>
    </w:p>
    <w:p w14:paraId="542B0834" w14:textId="250236E2" w:rsidR="00723370" w:rsidRDefault="00682CD7" w:rsidP="00F16F3C">
      <w:pPr>
        <w:adjustRightInd w:val="0"/>
        <w:snapToGrid w:val="0"/>
        <w:spacing w:line="320" w:lineRule="exact"/>
        <w:ind w:leftChars="50" w:left="765"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16F3C">
        <w:rPr>
          <w:rFonts w:asciiTheme="minorEastAsia" w:eastAsiaTheme="minorEastAsia" w:hAnsiTheme="minorEastAsia" w:hint="eastAsia"/>
          <w:sz w:val="22"/>
          <w:szCs w:val="22"/>
        </w:rPr>
        <w:t xml:space="preserve">　次いで</w:t>
      </w:r>
      <w:r>
        <w:rPr>
          <w:rFonts w:asciiTheme="minorEastAsia" w:eastAsiaTheme="minorEastAsia" w:hAnsiTheme="minorEastAsia" w:hint="eastAsia"/>
          <w:sz w:val="22"/>
          <w:szCs w:val="22"/>
        </w:rPr>
        <w:t>小出副会長</w:t>
      </w:r>
      <w:r w:rsidRPr="00DB55E0">
        <w:rPr>
          <w:rFonts w:asciiTheme="minorEastAsia" w:eastAsiaTheme="minorEastAsia" w:hAnsiTheme="minorEastAsia" w:hint="eastAsia"/>
          <w:sz w:val="22"/>
          <w:szCs w:val="22"/>
        </w:rPr>
        <w:t>が</w:t>
      </w:r>
      <w:r>
        <w:rPr>
          <w:rFonts w:asciiTheme="minorEastAsia" w:eastAsiaTheme="minorEastAsia" w:hAnsiTheme="minorEastAsia" w:hint="eastAsia"/>
          <w:sz w:val="22"/>
          <w:szCs w:val="22"/>
        </w:rPr>
        <w:t>最終報告書</w:t>
      </w:r>
      <w:r w:rsidRPr="00DB55E0">
        <w:rPr>
          <w:rFonts w:asciiTheme="minorEastAsia" w:eastAsiaTheme="minorEastAsia" w:hAnsiTheme="minorEastAsia" w:hint="eastAsia"/>
          <w:sz w:val="22"/>
          <w:szCs w:val="22"/>
        </w:rPr>
        <w:t>に基づき説明した。</w:t>
      </w:r>
    </w:p>
    <w:p w14:paraId="58CDC445" w14:textId="1653FD17" w:rsidR="00716654" w:rsidRPr="00DB55E0" w:rsidRDefault="00723370" w:rsidP="00CB3D38">
      <w:pPr>
        <w:adjustRightInd w:val="0"/>
        <w:snapToGrid w:val="0"/>
        <w:spacing w:line="320" w:lineRule="exact"/>
        <w:ind w:leftChars="50" w:left="655" w:hangingChars="250" w:hanging="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16F3C">
        <w:rPr>
          <w:rFonts w:asciiTheme="minorEastAsia" w:eastAsiaTheme="minorEastAsia" w:hAnsiTheme="minorEastAsia" w:hint="eastAsia"/>
          <w:sz w:val="22"/>
          <w:szCs w:val="22"/>
        </w:rPr>
        <w:t>その中で、</w:t>
      </w:r>
      <w:r w:rsidR="00CB3D38">
        <w:rPr>
          <w:rFonts w:asciiTheme="minorEastAsia" w:eastAsiaTheme="minorEastAsia" w:hAnsiTheme="minorEastAsia" w:hint="eastAsia"/>
          <w:sz w:val="22"/>
          <w:szCs w:val="22"/>
        </w:rPr>
        <w:t>現実の行政手続きと行政法との突合及び行政側への働きかけや、</w:t>
      </w:r>
      <w:r w:rsidR="00AE19DF">
        <w:rPr>
          <w:rFonts w:asciiTheme="minorEastAsia" w:eastAsiaTheme="minorEastAsia" w:hAnsiTheme="minorEastAsia" w:hint="eastAsia"/>
          <w:sz w:val="22"/>
          <w:szCs w:val="22"/>
        </w:rPr>
        <w:t>請願</w:t>
      </w:r>
      <w:r w:rsidR="00CB3D38">
        <w:rPr>
          <w:rFonts w:asciiTheme="minorEastAsia" w:eastAsiaTheme="minorEastAsia" w:hAnsiTheme="minorEastAsia" w:hint="eastAsia"/>
          <w:sz w:val="22"/>
          <w:szCs w:val="22"/>
        </w:rPr>
        <w:t>・陳情の分野について、特定行政書士としての業務につながるかどうかの検討を進め</w:t>
      </w:r>
      <w:r w:rsidR="00F22430">
        <w:rPr>
          <w:rFonts w:asciiTheme="minorEastAsia" w:eastAsiaTheme="minorEastAsia" w:hAnsiTheme="minorEastAsia" w:hint="eastAsia"/>
          <w:sz w:val="22"/>
          <w:szCs w:val="22"/>
        </w:rPr>
        <w:t>た結果</w:t>
      </w:r>
      <w:r w:rsidR="00CB3D38">
        <w:rPr>
          <w:rFonts w:asciiTheme="minorEastAsia" w:eastAsiaTheme="minorEastAsia" w:hAnsiTheme="minorEastAsia" w:hint="eastAsia"/>
          <w:sz w:val="22"/>
          <w:szCs w:val="22"/>
        </w:rPr>
        <w:t>、委員会としては最終報告</w:t>
      </w:r>
      <w:r w:rsidR="00F22430">
        <w:rPr>
          <w:rFonts w:asciiTheme="minorEastAsia" w:eastAsiaTheme="minorEastAsia" w:hAnsiTheme="minorEastAsia" w:hint="eastAsia"/>
          <w:sz w:val="22"/>
          <w:szCs w:val="22"/>
        </w:rPr>
        <w:t>をもって</w:t>
      </w:r>
      <w:r w:rsidR="00CB3D38">
        <w:rPr>
          <w:rFonts w:asciiTheme="minorEastAsia" w:eastAsiaTheme="minorEastAsia" w:hAnsiTheme="minorEastAsia" w:hint="eastAsia"/>
          <w:sz w:val="22"/>
          <w:szCs w:val="22"/>
        </w:rPr>
        <w:t>解散し、今後</w:t>
      </w:r>
      <w:r w:rsidR="00F22430">
        <w:rPr>
          <w:rFonts w:asciiTheme="minorEastAsia" w:eastAsiaTheme="minorEastAsia" w:hAnsiTheme="minorEastAsia" w:hint="eastAsia"/>
          <w:sz w:val="22"/>
          <w:szCs w:val="22"/>
        </w:rPr>
        <w:t>は</w:t>
      </w:r>
      <w:r w:rsidR="00CB3D38">
        <w:rPr>
          <w:rFonts w:asciiTheme="minorEastAsia" w:eastAsiaTheme="minorEastAsia" w:hAnsiTheme="minorEastAsia" w:hint="eastAsia"/>
          <w:sz w:val="22"/>
          <w:szCs w:val="22"/>
        </w:rPr>
        <w:t>ワーキンググループとして業務に結び付くことに関し詳細な分析と検討を行うこととした</w:t>
      </w:r>
      <w:r w:rsidR="00F16F3C">
        <w:rPr>
          <w:rFonts w:asciiTheme="minorEastAsia" w:eastAsiaTheme="minorEastAsia" w:hAnsiTheme="minorEastAsia" w:hint="eastAsia"/>
          <w:sz w:val="22"/>
          <w:szCs w:val="22"/>
        </w:rPr>
        <w:t>旨発言された。</w:t>
      </w:r>
      <w:r w:rsidR="00716654" w:rsidRPr="00DB55E0">
        <w:rPr>
          <w:rFonts w:asciiTheme="minorEastAsia" w:eastAsiaTheme="minorEastAsia" w:hAnsiTheme="minorEastAsia" w:hint="eastAsia"/>
          <w:sz w:val="22"/>
          <w:szCs w:val="22"/>
        </w:rPr>
        <w:t xml:space="preserve">                                    </w:t>
      </w:r>
    </w:p>
    <w:p w14:paraId="68EF7EAE" w14:textId="77777777" w:rsidR="00C04608" w:rsidRDefault="00716654" w:rsidP="00716654">
      <w:pPr>
        <w:spacing w:line="320" w:lineRule="exact"/>
        <w:ind w:firstLineChars="50" w:firstLine="110"/>
        <w:jc w:val="lef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（7）平成３1年度事務分担について   </w:t>
      </w:r>
    </w:p>
    <w:p w14:paraId="46DBBD77" w14:textId="77777777" w:rsidR="00C04608" w:rsidRDefault="00682CD7" w:rsidP="00716654">
      <w:pPr>
        <w:spacing w:line="320" w:lineRule="exact"/>
        <w:ind w:firstLineChars="50" w:firstLine="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・納谷常務理事が資料に基づき説明した。</w:t>
      </w:r>
    </w:p>
    <w:p w14:paraId="7700596A" w14:textId="77777777" w:rsidR="002863EE" w:rsidRPr="00DB55E0" w:rsidRDefault="00716654" w:rsidP="00682CD7">
      <w:pPr>
        <w:spacing w:line="320" w:lineRule="exact"/>
        <w:ind w:firstLineChars="50" w:firstLine="110"/>
        <w:jc w:val="left"/>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w:t>
      </w:r>
      <w:r w:rsidRPr="00DB55E0">
        <w:rPr>
          <w:rFonts w:asciiTheme="minorEastAsia" w:eastAsiaTheme="minorEastAsia" w:hAnsiTheme="minorEastAsia"/>
          <w:sz w:val="22"/>
          <w:szCs w:val="22"/>
        </w:rPr>
        <w:t xml:space="preserve">             </w:t>
      </w:r>
    </w:p>
    <w:p w14:paraId="637339E2" w14:textId="77777777" w:rsidR="00482D46" w:rsidRPr="00DB55E0" w:rsidRDefault="00924FA0" w:rsidP="00027C66">
      <w:pPr>
        <w:adjustRightInd w:val="0"/>
        <w:snapToGrid w:val="0"/>
        <w:spacing w:line="360" w:lineRule="exact"/>
        <w:ind w:left="880" w:hangingChars="400" w:hanging="880"/>
        <w:rPr>
          <w:rFonts w:asciiTheme="minorEastAsia" w:eastAsiaTheme="minorEastAsia" w:hAnsiTheme="minorEastAsia"/>
          <w:sz w:val="22"/>
          <w:szCs w:val="22"/>
        </w:rPr>
      </w:pPr>
      <w:r w:rsidRPr="00DB55E0">
        <w:rPr>
          <w:rFonts w:asciiTheme="minorEastAsia" w:eastAsiaTheme="minorEastAsia" w:hAnsiTheme="minorEastAsia" w:hint="eastAsia"/>
          <w:sz w:val="22"/>
          <w:szCs w:val="22"/>
        </w:rPr>
        <w:t xml:space="preserve">　　○  議長が、本日の報告事項等が終了したので質問がないか議場に確認したところ、質問が</w:t>
      </w:r>
      <w:r w:rsidR="00482D46" w:rsidRPr="00DB55E0">
        <w:rPr>
          <w:rFonts w:asciiTheme="minorEastAsia" w:eastAsiaTheme="minorEastAsia" w:hAnsiTheme="minorEastAsia" w:hint="eastAsia"/>
          <w:sz w:val="22"/>
          <w:szCs w:val="22"/>
        </w:rPr>
        <w:t>なかった。</w:t>
      </w:r>
    </w:p>
    <w:p w14:paraId="5B4E6605" w14:textId="21E06D9E" w:rsidR="00BE13D2" w:rsidRPr="00DB55E0" w:rsidRDefault="00BE13D2" w:rsidP="00580BB2">
      <w:pPr>
        <w:tabs>
          <w:tab w:val="left" w:pos="851"/>
        </w:tabs>
        <w:adjustRightInd w:val="0"/>
        <w:snapToGrid w:val="0"/>
        <w:spacing w:line="360" w:lineRule="exact"/>
        <w:ind w:firstLineChars="100" w:firstLine="220"/>
        <w:rPr>
          <w:rFonts w:asciiTheme="minorEastAsia" w:eastAsiaTheme="minorEastAsia" w:hAnsiTheme="minorEastAsia" w:cs="ＭＳ 明朝"/>
          <w:kern w:val="0"/>
          <w:sz w:val="22"/>
          <w:szCs w:val="22"/>
        </w:rPr>
      </w:pPr>
      <w:r w:rsidRPr="00DB55E0">
        <w:rPr>
          <w:rFonts w:asciiTheme="minorEastAsia" w:eastAsiaTheme="minorEastAsia" w:hAnsiTheme="minorEastAsia" w:hint="eastAsia"/>
          <w:sz w:val="22"/>
          <w:szCs w:val="22"/>
        </w:rPr>
        <w:t xml:space="preserve">　　</w:t>
      </w:r>
      <w:bookmarkStart w:id="5" w:name="_Hlk523489035"/>
      <w:r w:rsidRPr="00DB55E0">
        <w:rPr>
          <w:rFonts w:asciiTheme="minorEastAsia" w:eastAsiaTheme="minorEastAsia" w:hAnsiTheme="minorEastAsia" w:cs="ＭＳ 明朝" w:hint="eastAsia"/>
          <w:kern w:val="0"/>
          <w:sz w:val="22"/>
          <w:szCs w:val="22"/>
        </w:rPr>
        <w:t>議長は、本理事会の全議事の終了を宣言し、</w:t>
      </w:r>
      <w:r w:rsidR="00AC25F4" w:rsidRPr="00DB55E0">
        <w:rPr>
          <w:rFonts w:asciiTheme="minorEastAsia" w:eastAsiaTheme="minorEastAsia" w:hAnsiTheme="minorEastAsia" w:cs="ＭＳ 明朝" w:hint="eastAsia"/>
          <w:kern w:val="0"/>
          <w:sz w:val="22"/>
          <w:szCs w:val="22"/>
        </w:rPr>
        <w:t>１６</w:t>
      </w:r>
      <w:r w:rsidRPr="00DB55E0">
        <w:rPr>
          <w:rFonts w:asciiTheme="minorEastAsia" w:eastAsiaTheme="minorEastAsia" w:hAnsiTheme="minorEastAsia" w:cs="ＭＳ 明朝" w:hint="eastAsia"/>
          <w:kern w:val="0"/>
          <w:sz w:val="22"/>
          <w:szCs w:val="22"/>
        </w:rPr>
        <w:t>時</w:t>
      </w:r>
      <w:r w:rsidR="00682CD7">
        <w:rPr>
          <w:rFonts w:asciiTheme="minorEastAsia" w:eastAsiaTheme="minorEastAsia" w:hAnsiTheme="minorEastAsia" w:cs="ＭＳ 明朝" w:hint="eastAsia"/>
          <w:kern w:val="0"/>
          <w:sz w:val="22"/>
          <w:szCs w:val="22"/>
        </w:rPr>
        <w:t>５７</w:t>
      </w:r>
      <w:r w:rsidRPr="00DB55E0">
        <w:rPr>
          <w:rFonts w:asciiTheme="minorEastAsia" w:eastAsiaTheme="minorEastAsia" w:hAnsiTheme="minorEastAsia" w:cs="ＭＳ 明朝" w:hint="eastAsia"/>
          <w:kern w:val="0"/>
          <w:sz w:val="22"/>
          <w:szCs w:val="22"/>
        </w:rPr>
        <w:t>分に散会した。</w:t>
      </w:r>
      <w:bookmarkEnd w:id="5"/>
    </w:p>
    <w:sectPr w:rsidR="00BE13D2" w:rsidRPr="00DB55E0" w:rsidSect="003F34CE">
      <w:pgSz w:w="11906" w:h="16838" w:code="9"/>
      <w:pgMar w:top="1134" w:right="1021" w:bottom="124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1FDC5" w14:textId="77777777" w:rsidR="008D0068" w:rsidRDefault="008D0068" w:rsidP="00E85D95">
      <w:r>
        <w:separator/>
      </w:r>
    </w:p>
  </w:endnote>
  <w:endnote w:type="continuationSeparator" w:id="0">
    <w:p w14:paraId="60A96F50" w14:textId="77777777" w:rsidR="008D0068" w:rsidRDefault="008D0068" w:rsidP="00E8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88ACA" w14:textId="77777777" w:rsidR="008D0068" w:rsidRDefault="008D0068" w:rsidP="00E85D95">
      <w:r>
        <w:separator/>
      </w:r>
    </w:p>
  </w:footnote>
  <w:footnote w:type="continuationSeparator" w:id="0">
    <w:p w14:paraId="272A7389" w14:textId="77777777" w:rsidR="008D0068" w:rsidRDefault="008D0068" w:rsidP="00E8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8B8"/>
    <w:multiLevelType w:val="hybridMultilevel"/>
    <w:tmpl w:val="892CDE24"/>
    <w:lvl w:ilvl="0" w:tplc="A62A188E">
      <w:start w:val="1"/>
      <w:numFmt w:val="decimalFullWidth"/>
      <w:lvlText w:val="（%1）"/>
      <w:lvlJc w:val="left"/>
      <w:pPr>
        <w:tabs>
          <w:tab w:val="num" w:pos="2160"/>
        </w:tabs>
        <w:ind w:left="2160" w:hanging="720"/>
      </w:pPr>
      <w:rPr>
        <w:rFonts w:ascii="Times New Roman" w:eastAsia="Times New Roman" w:hAnsi="Times New Roman" w:cs="Times New Roman"/>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2036C89"/>
    <w:multiLevelType w:val="hybridMultilevel"/>
    <w:tmpl w:val="1F4C08D8"/>
    <w:lvl w:ilvl="0" w:tplc="DA48993C">
      <w:start w:val="2"/>
      <w:numFmt w:val="decimalFullWidth"/>
      <w:lvlText w:val="（%1）"/>
      <w:lvlJc w:val="left"/>
      <w:pPr>
        <w:ind w:left="1438" w:hanging="72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 w15:restartNumberingAfterBreak="0">
    <w:nsid w:val="038655A4"/>
    <w:multiLevelType w:val="hybridMultilevel"/>
    <w:tmpl w:val="3D929014"/>
    <w:lvl w:ilvl="0" w:tplc="23C490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F1C09"/>
    <w:multiLevelType w:val="hybridMultilevel"/>
    <w:tmpl w:val="897037E0"/>
    <w:lvl w:ilvl="0" w:tplc="6CFEC8E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A7AE2"/>
    <w:multiLevelType w:val="hybridMultilevel"/>
    <w:tmpl w:val="7BE48098"/>
    <w:lvl w:ilvl="0" w:tplc="F05C8B50">
      <w:start w:val="1"/>
      <w:numFmt w:val="decimal"/>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03578E8"/>
    <w:multiLevelType w:val="hybridMultilevel"/>
    <w:tmpl w:val="8648227E"/>
    <w:lvl w:ilvl="0" w:tplc="F5E88658">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358446B"/>
    <w:multiLevelType w:val="hybridMultilevel"/>
    <w:tmpl w:val="871CE24A"/>
    <w:lvl w:ilvl="0" w:tplc="BCE424D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16D81FF8"/>
    <w:multiLevelType w:val="hybridMultilevel"/>
    <w:tmpl w:val="B210C0CC"/>
    <w:lvl w:ilvl="0" w:tplc="E6E8145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16F86D1D"/>
    <w:multiLevelType w:val="hybridMultilevel"/>
    <w:tmpl w:val="79BA6E2E"/>
    <w:lvl w:ilvl="0" w:tplc="3CBA21EA">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A4C0F91"/>
    <w:multiLevelType w:val="hybridMultilevel"/>
    <w:tmpl w:val="25209E00"/>
    <w:lvl w:ilvl="0" w:tplc="49803BD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BAE1FE0"/>
    <w:multiLevelType w:val="hybridMultilevel"/>
    <w:tmpl w:val="23FE26D6"/>
    <w:lvl w:ilvl="0" w:tplc="B3C411E0">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BEC5A42"/>
    <w:multiLevelType w:val="hybridMultilevel"/>
    <w:tmpl w:val="7A70A81A"/>
    <w:lvl w:ilvl="0" w:tplc="091615E6">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2" w15:restartNumberingAfterBreak="0">
    <w:nsid w:val="24447EE3"/>
    <w:multiLevelType w:val="hybridMultilevel"/>
    <w:tmpl w:val="65D895C6"/>
    <w:lvl w:ilvl="0" w:tplc="7AD23840">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5E62CF8"/>
    <w:multiLevelType w:val="hybridMultilevel"/>
    <w:tmpl w:val="83AE453C"/>
    <w:lvl w:ilvl="0" w:tplc="63F054C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2D4154"/>
    <w:multiLevelType w:val="hybridMultilevel"/>
    <w:tmpl w:val="CAFA6CFA"/>
    <w:lvl w:ilvl="0" w:tplc="D074802E">
      <w:start w:val="5"/>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1ED0FB6"/>
    <w:multiLevelType w:val="hybridMultilevel"/>
    <w:tmpl w:val="1E54D066"/>
    <w:lvl w:ilvl="0" w:tplc="EA28932A">
      <w:start w:val="1"/>
      <w:numFmt w:val="decimal"/>
      <w:lvlText w:val="（%1）"/>
      <w:lvlJc w:val="left"/>
      <w:pPr>
        <w:ind w:left="1571"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6" w15:restartNumberingAfterBreak="0">
    <w:nsid w:val="33C016E1"/>
    <w:multiLevelType w:val="hybridMultilevel"/>
    <w:tmpl w:val="C10A0ECE"/>
    <w:lvl w:ilvl="0" w:tplc="E05A77DC">
      <w:start w:val="4"/>
      <w:numFmt w:val="decimalFullWidth"/>
      <w:lvlText w:val="（%1）"/>
      <w:lvlJc w:val="left"/>
      <w:pPr>
        <w:tabs>
          <w:tab w:val="num" w:pos="1425"/>
        </w:tabs>
        <w:ind w:left="1425" w:hanging="855"/>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374A6009"/>
    <w:multiLevelType w:val="hybridMultilevel"/>
    <w:tmpl w:val="2780BBE0"/>
    <w:lvl w:ilvl="0" w:tplc="FD24FD3A">
      <w:start w:val="4"/>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814142B"/>
    <w:multiLevelType w:val="hybridMultilevel"/>
    <w:tmpl w:val="5BB6B850"/>
    <w:lvl w:ilvl="0" w:tplc="1D547C06">
      <w:start w:val="1"/>
      <w:numFmt w:val="decimal"/>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38F26673"/>
    <w:multiLevelType w:val="hybridMultilevel"/>
    <w:tmpl w:val="D74E54DA"/>
    <w:lvl w:ilvl="0" w:tplc="BC0A748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E35EA4"/>
    <w:multiLevelType w:val="multilevel"/>
    <w:tmpl w:val="0400B522"/>
    <w:lvl w:ilvl="0">
      <w:start w:val="1"/>
      <w:numFmt w:val="decimal"/>
      <w:lvlText w:val="%1"/>
      <w:lvlJc w:val="left"/>
      <w:pPr>
        <w:ind w:left="525" w:hanging="525"/>
      </w:pPr>
      <w:rPr>
        <w:rFonts w:hint="default"/>
      </w:rPr>
    </w:lvl>
    <w:lvl w:ilvl="1">
      <w:start w:val="1"/>
      <w:numFmt w:val="decimal"/>
      <w:lvlText w:val="%1-%2"/>
      <w:lvlJc w:val="left"/>
      <w:pPr>
        <w:ind w:left="1210" w:hanging="525"/>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865" w:hanging="144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595" w:hanging="1800"/>
      </w:pPr>
      <w:rPr>
        <w:rFonts w:hint="default"/>
      </w:rPr>
    </w:lvl>
    <w:lvl w:ilvl="8">
      <w:start w:val="1"/>
      <w:numFmt w:val="decimal"/>
      <w:lvlText w:val="%1-%2.%3.%4.%5.%6.%7.%8.%9"/>
      <w:lvlJc w:val="left"/>
      <w:pPr>
        <w:ind w:left="7640" w:hanging="2160"/>
      </w:pPr>
      <w:rPr>
        <w:rFonts w:hint="default"/>
      </w:rPr>
    </w:lvl>
  </w:abstractNum>
  <w:abstractNum w:abstractNumId="21" w15:restartNumberingAfterBreak="0">
    <w:nsid w:val="48053DEE"/>
    <w:multiLevelType w:val="hybridMultilevel"/>
    <w:tmpl w:val="258A8150"/>
    <w:lvl w:ilvl="0" w:tplc="BFA0D4CC">
      <w:start w:val="1"/>
      <w:numFmt w:val="decimalFullWidth"/>
      <w:lvlText w:val="（%1）"/>
      <w:lvlJc w:val="left"/>
      <w:pPr>
        <w:tabs>
          <w:tab w:val="num" w:pos="1410"/>
        </w:tabs>
        <w:ind w:left="1410" w:hanging="84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2" w15:restartNumberingAfterBreak="0">
    <w:nsid w:val="487D1627"/>
    <w:multiLevelType w:val="hybridMultilevel"/>
    <w:tmpl w:val="523057D6"/>
    <w:lvl w:ilvl="0" w:tplc="EFBC7D46">
      <w:start w:val="1"/>
      <w:numFmt w:val="bullet"/>
      <w:lvlText w:val="○"/>
      <w:lvlJc w:val="left"/>
      <w:pPr>
        <w:ind w:left="905" w:hanging="360"/>
      </w:pPr>
      <w:rPr>
        <w:rFonts w:ascii="ＭＳ 明朝" w:eastAsia="ＭＳ 明朝" w:hAnsi="ＭＳ 明朝" w:cs="Times New Roman" w:hint="eastAsia"/>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3" w15:restartNumberingAfterBreak="0">
    <w:nsid w:val="49017AD4"/>
    <w:multiLevelType w:val="hybridMultilevel"/>
    <w:tmpl w:val="5E208CCC"/>
    <w:lvl w:ilvl="0" w:tplc="0352C6B4">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B647033"/>
    <w:multiLevelType w:val="hybridMultilevel"/>
    <w:tmpl w:val="53600542"/>
    <w:lvl w:ilvl="0" w:tplc="CFA80D8E">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5" w15:restartNumberingAfterBreak="0">
    <w:nsid w:val="4F164D06"/>
    <w:multiLevelType w:val="hybridMultilevel"/>
    <w:tmpl w:val="53985838"/>
    <w:lvl w:ilvl="0" w:tplc="328470D6">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8981673"/>
    <w:multiLevelType w:val="hybridMultilevel"/>
    <w:tmpl w:val="CC406CCE"/>
    <w:lvl w:ilvl="0" w:tplc="4748172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F7008A"/>
    <w:multiLevelType w:val="hybridMultilevel"/>
    <w:tmpl w:val="D3A4E3D8"/>
    <w:lvl w:ilvl="0" w:tplc="1AFC7A0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61078C"/>
    <w:multiLevelType w:val="hybridMultilevel"/>
    <w:tmpl w:val="3E08110C"/>
    <w:lvl w:ilvl="0" w:tplc="DB3C1F54">
      <w:start w:val="9"/>
      <w:numFmt w:val="decimal"/>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9" w15:restartNumberingAfterBreak="0">
    <w:nsid w:val="61E60562"/>
    <w:multiLevelType w:val="hybridMultilevel"/>
    <w:tmpl w:val="8A042B10"/>
    <w:lvl w:ilvl="0" w:tplc="98DCD4A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7446784"/>
    <w:multiLevelType w:val="hybridMultilevel"/>
    <w:tmpl w:val="60923DC4"/>
    <w:lvl w:ilvl="0" w:tplc="699862B0">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8570F28"/>
    <w:multiLevelType w:val="hybridMultilevel"/>
    <w:tmpl w:val="348E95D0"/>
    <w:lvl w:ilvl="0" w:tplc="CAE06D5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D552111"/>
    <w:multiLevelType w:val="multilevel"/>
    <w:tmpl w:val="892CDE24"/>
    <w:lvl w:ilvl="0">
      <w:start w:val="1"/>
      <w:numFmt w:val="decimalFullWidth"/>
      <w:lvlText w:val="（%1）"/>
      <w:lvlJc w:val="left"/>
      <w:pPr>
        <w:tabs>
          <w:tab w:val="num" w:pos="2160"/>
        </w:tabs>
        <w:ind w:left="2160" w:hanging="720"/>
      </w:pPr>
      <w:rPr>
        <w:rFonts w:ascii="Times New Roman" w:eastAsia="Times New Roman" w:hAnsi="Times New Roman" w:cs="Times New Roman"/>
      </w:rPr>
    </w:lvl>
    <w:lvl w:ilvl="1">
      <w:start w:val="1"/>
      <w:numFmt w:val="aiueoFullWidth"/>
      <w:lvlText w:val="(%2)"/>
      <w:lvlJc w:val="left"/>
      <w:pPr>
        <w:tabs>
          <w:tab w:val="num" w:pos="2280"/>
        </w:tabs>
        <w:ind w:left="2280" w:hanging="420"/>
      </w:pPr>
    </w:lvl>
    <w:lvl w:ilvl="2">
      <w:start w:val="1"/>
      <w:numFmt w:val="decimalEnclosedCircle"/>
      <w:lvlText w:val="%3"/>
      <w:lvlJc w:val="left"/>
      <w:pPr>
        <w:tabs>
          <w:tab w:val="num" w:pos="2700"/>
        </w:tabs>
        <w:ind w:left="2700" w:hanging="420"/>
      </w:pPr>
    </w:lvl>
    <w:lvl w:ilvl="3">
      <w:start w:val="1"/>
      <w:numFmt w:val="decimal"/>
      <w:lvlText w:val="%4."/>
      <w:lvlJc w:val="left"/>
      <w:pPr>
        <w:tabs>
          <w:tab w:val="num" w:pos="3120"/>
        </w:tabs>
        <w:ind w:left="3120" w:hanging="420"/>
      </w:pPr>
    </w:lvl>
    <w:lvl w:ilvl="4">
      <w:start w:val="1"/>
      <w:numFmt w:val="aiueoFullWidth"/>
      <w:lvlText w:val="(%5)"/>
      <w:lvlJc w:val="left"/>
      <w:pPr>
        <w:tabs>
          <w:tab w:val="num" w:pos="3540"/>
        </w:tabs>
        <w:ind w:left="3540" w:hanging="420"/>
      </w:pPr>
    </w:lvl>
    <w:lvl w:ilvl="5">
      <w:start w:val="1"/>
      <w:numFmt w:val="decimalEnclosedCircle"/>
      <w:lvlText w:val="%6"/>
      <w:lvlJc w:val="left"/>
      <w:pPr>
        <w:tabs>
          <w:tab w:val="num" w:pos="3960"/>
        </w:tabs>
        <w:ind w:left="3960" w:hanging="420"/>
      </w:pPr>
    </w:lvl>
    <w:lvl w:ilvl="6">
      <w:start w:val="1"/>
      <w:numFmt w:val="decimal"/>
      <w:lvlText w:val="%7."/>
      <w:lvlJc w:val="left"/>
      <w:pPr>
        <w:tabs>
          <w:tab w:val="num" w:pos="4380"/>
        </w:tabs>
        <w:ind w:left="4380" w:hanging="420"/>
      </w:pPr>
    </w:lvl>
    <w:lvl w:ilvl="7">
      <w:start w:val="1"/>
      <w:numFmt w:val="aiueoFullWidth"/>
      <w:lvlText w:val="(%8)"/>
      <w:lvlJc w:val="left"/>
      <w:pPr>
        <w:tabs>
          <w:tab w:val="num" w:pos="4800"/>
        </w:tabs>
        <w:ind w:left="4800" w:hanging="420"/>
      </w:pPr>
    </w:lvl>
    <w:lvl w:ilvl="8">
      <w:start w:val="1"/>
      <w:numFmt w:val="decimalEnclosedCircle"/>
      <w:lvlText w:val="%9"/>
      <w:lvlJc w:val="left"/>
      <w:pPr>
        <w:tabs>
          <w:tab w:val="num" w:pos="5220"/>
        </w:tabs>
        <w:ind w:left="5220" w:hanging="420"/>
      </w:pPr>
    </w:lvl>
  </w:abstractNum>
  <w:abstractNum w:abstractNumId="33" w15:restartNumberingAfterBreak="0">
    <w:nsid w:val="75842904"/>
    <w:multiLevelType w:val="hybridMultilevel"/>
    <w:tmpl w:val="83D62504"/>
    <w:lvl w:ilvl="0" w:tplc="0F98B64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760E460C"/>
    <w:multiLevelType w:val="hybridMultilevel"/>
    <w:tmpl w:val="5B0C3582"/>
    <w:lvl w:ilvl="0" w:tplc="EA28932A">
      <w:start w:val="1"/>
      <w:numFmt w:val="decimal"/>
      <w:lvlText w:val="（%1）"/>
      <w:lvlJc w:val="left"/>
      <w:pPr>
        <w:ind w:left="1065" w:hanging="7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76A6050D"/>
    <w:multiLevelType w:val="hybridMultilevel"/>
    <w:tmpl w:val="37144A1A"/>
    <w:lvl w:ilvl="0" w:tplc="4944037E">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771A79C4"/>
    <w:multiLevelType w:val="multilevel"/>
    <w:tmpl w:val="5E208CCC"/>
    <w:lvl w:ilvl="0">
      <w:start w:val="4"/>
      <w:numFmt w:val="decimalFullWidth"/>
      <w:lvlText w:val="（%1）"/>
      <w:lvlJc w:val="left"/>
      <w:pPr>
        <w:tabs>
          <w:tab w:val="num" w:pos="1200"/>
        </w:tabs>
        <w:ind w:left="1200" w:hanging="72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37" w15:restartNumberingAfterBreak="0">
    <w:nsid w:val="7A3B6BFC"/>
    <w:multiLevelType w:val="multilevel"/>
    <w:tmpl w:val="892CDE24"/>
    <w:lvl w:ilvl="0">
      <w:start w:val="1"/>
      <w:numFmt w:val="decimalFullWidth"/>
      <w:lvlText w:val="（%1）"/>
      <w:lvlJc w:val="left"/>
      <w:pPr>
        <w:tabs>
          <w:tab w:val="num" w:pos="2160"/>
        </w:tabs>
        <w:ind w:left="2160" w:hanging="720"/>
      </w:pPr>
      <w:rPr>
        <w:rFonts w:ascii="Times New Roman" w:eastAsia="Times New Roman" w:hAnsi="Times New Roman" w:cs="Times New Roman"/>
      </w:rPr>
    </w:lvl>
    <w:lvl w:ilvl="1">
      <w:start w:val="1"/>
      <w:numFmt w:val="aiueoFullWidth"/>
      <w:lvlText w:val="(%2)"/>
      <w:lvlJc w:val="left"/>
      <w:pPr>
        <w:tabs>
          <w:tab w:val="num" w:pos="2280"/>
        </w:tabs>
        <w:ind w:left="2280" w:hanging="420"/>
      </w:pPr>
    </w:lvl>
    <w:lvl w:ilvl="2">
      <w:start w:val="1"/>
      <w:numFmt w:val="decimalEnclosedCircle"/>
      <w:lvlText w:val="%3"/>
      <w:lvlJc w:val="left"/>
      <w:pPr>
        <w:tabs>
          <w:tab w:val="num" w:pos="2700"/>
        </w:tabs>
        <w:ind w:left="2700" w:hanging="420"/>
      </w:pPr>
    </w:lvl>
    <w:lvl w:ilvl="3">
      <w:start w:val="1"/>
      <w:numFmt w:val="decimal"/>
      <w:lvlText w:val="%4."/>
      <w:lvlJc w:val="left"/>
      <w:pPr>
        <w:tabs>
          <w:tab w:val="num" w:pos="3120"/>
        </w:tabs>
        <w:ind w:left="3120" w:hanging="420"/>
      </w:pPr>
    </w:lvl>
    <w:lvl w:ilvl="4">
      <w:start w:val="1"/>
      <w:numFmt w:val="aiueoFullWidth"/>
      <w:lvlText w:val="(%5)"/>
      <w:lvlJc w:val="left"/>
      <w:pPr>
        <w:tabs>
          <w:tab w:val="num" w:pos="3540"/>
        </w:tabs>
        <w:ind w:left="3540" w:hanging="420"/>
      </w:pPr>
    </w:lvl>
    <w:lvl w:ilvl="5">
      <w:start w:val="1"/>
      <w:numFmt w:val="decimalEnclosedCircle"/>
      <w:lvlText w:val="%6"/>
      <w:lvlJc w:val="left"/>
      <w:pPr>
        <w:tabs>
          <w:tab w:val="num" w:pos="3960"/>
        </w:tabs>
        <w:ind w:left="3960" w:hanging="420"/>
      </w:pPr>
    </w:lvl>
    <w:lvl w:ilvl="6">
      <w:start w:val="1"/>
      <w:numFmt w:val="decimal"/>
      <w:lvlText w:val="%7."/>
      <w:lvlJc w:val="left"/>
      <w:pPr>
        <w:tabs>
          <w:tab w:val="num" w:pos="4380"/>
        </w:tabs>
        <w:ind w:left="4380" w:hanging="420"/>
      </w:pPr>
    </w:lvl>
    <w:lvl w:ilvl="7">
      <w:start w:val="1"/>
      <w:numFmt w:val="aiueoFullWidth"/>
      <w:lvlText w:val="(%8)"/>
      <w:lvlJc w:val="left"/>
      <w:pPr>
        <w:tabs>
          <w:tab w:val="num" w:pos="4800"/>
        </w:tabs>
        <w:ind w:left="4800" w:hanging="420"/>
      </w:pPr>
    </w:lvl>
    <w:lvl w:ilvl="8">
      <w:start w:val="1"/>
      <w:numFmt w:val="decimalEnclosedCircle"/>
      <w:lvlText w:val="%9"/>
      <w:lvlJc w:val="left"/>
      <w:pPr>
        <w:tabs>
          <w:tab w:val="num" w:pos="5220"/>
        </w:tabs>
        <w:ind w:left="5220" w:hanging="420"/>
      </w:pPr>
    </w:lvl>
  </w:abstractNum>
  <w:abstractNum w:abstractNumId="38" w15:restartNumberingAfterBreak="0">
    <w:nsid w:val="7B275D69"/>
    <w:multiLevelType w:val="hybridMultilevel"/>
    <w:tmpl w:val="7CAC4E56"/>
    <w:lvl w:ilvl="0" w:tplc="C054D5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7C494CD6"/>
    <w:multiLevelType w:val="hybridMultilevel"/>
    <w:tmpl w:val="0D92F91A"/>
    <w:lvl w:ilvl="0" w:tplc="03484052">
      <w:start w:val="8"/>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33"/>
  </w:num>
  <w:num w:numId="3">
    <w:abstractNumId w:val="19"/>
  </w:num>
  <w:num w:numId="4">
    <w:abstractNumId w:val="24"/>
  </w:num>
  <w:num w:numId="5">
    <w:abstractNumId w:val="0"/>
  </w:num>
  <w:num w:numId="6">
    <w:abstractNumId w:val="23"/>
  </w:num>
  <w:num w:numId="7">
    <w:abstractNumId w:val="39"/>
  </w:num>
  <w:num w:numId="8">
    <w:abstractNumId w:val="36"/>
  </w:num>
  <w:num w:numId="9">
    <w:abstractNumId w:val="14"/>
  </w:num>
  <w:num w:numId="10">
    <w:abstractNumId w:val="32"/>
  </w:num>
  <w:num w:numId="11">
    <w:abstractNumId w:val="37"/>
  </w:num>
  <w:num w:numId="12">
    <w:abstractNumId w:val="38"/>
  </w:num>
  <w:num w:numId="13">
    <w:abstractNumId w:val="5"/>
  </w:num>
  <w:num w:numId="14">
    <w:abstractNumId w:val="21"/>
  </w:num>
  <w:num w:numId="15">
    <w:abstractNumId w:val="16"/>
  </w:num>
  <w:num w:numId="16">
    <w:abstractNumId w:val="30"/>
  </w:num>
  <w:num w:numId="17">
    <w:abstractNumId w:val="2"/>
  </w:num>
  <w:num w:numId="18">
    <w:abstractNumId w:val="29"/>
  </w:num>
  <w:num w:numId="19">
    <w:abstractNumId w:val="35"/>
  </w:num>
  <w:num w:numId="20">
    <w:abstractNumId w:val="3"/>
  </w:num>
  <w:num w:numId="21">
    <w:abstractNumId w:val="1"/>
  </w:num>
  <w:num w:numId="22">
    <w:abstractNumId w:val="11"/>
  </w:num>
  <w:num w:numId="23">
    <w:abstractNumId w:val="17"/>
  </w:num>
  <w:num w:numId="24">
    <w:abstractNumId w:val="8"/>
  </w:num>
  <w:num w:numId="25">
    <w:abstractNumId w:val="13"/>
  </w:num>
  <w:num w:numId="26">
    <w:abstractNumId w:val="27"/>
  </w:num>
  <w:num w:numId="27">
    <w:abstractNumId w:val="6"/>
  </w:num>
  <w:num w:numId="28">
    <w:abstractNumId w:val="31"/>
  </w:num>
  <w:num w:numId="29">
    <w:abstractNumId w:val="7"/>
  </w:num>
  <w:num w:numId="30">
    <w:abstractNumId w:val="10"/>
  </w:num>
  <w:num w:numId="31">
    <w:abstractNumId w:val="20"/>
  </w:num>
  <w:num w:numId="32">
    <w:abstractNumId w:val="15"/>
  </w:num>
  <w:num w:numId="33">
    <w:abstractNumId w:val="34"/>
  </w:num>
  <w:num w:numId="34">
    <w:abstractNumId w:val="4"/>
  </w:num>
  <w:num w:numId="35">
    <w:abstractNumId w:val="26"/>
  </w:num>
  <w:num w:numId="36">
    <w:abstractNumId w:val="25"/>
  </w:num>
  <w:num w:numId="37">
    <w:abstractNumId w:val="12"/>
  </w:num>
  <w:num w:numId="38">
    <w:abstractNumId w:val="18"/>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2E"/>
    <w:rsid w:val="00003EEF"/>
    <w:rsid w:val="00004370"/>
    <w:rsid w:val="0000609D"/>
    <w:rsid w:val="00010243"/>
    <w:rsid w:val="00012E74"/>
    <w:rsid w:val="000155CA"/>
    <w:rsid w:val="00020CD4"/>
    <w:rsid w:val="0002234E"/>
    <w:rsid w:val="00022C0B"/>
    <w:rsid w:val="00023519"/>
    <w:rsid w:val="00023FBE"/>
    <w:rsid w:val="00024CC6"/>
    <w:rsid w:val="0002602E"/>
    <w:rsid w:val="000276CC"/>
    <w:rsid w:val="00027C66"/>
    <w:rsid w:val="00031784"/>
    <w:rsid w:val="000325EA"/>
    <w:rsid w:val="000358AF"/>
    <w:rsid w:val="0004047F"/>
    <w:rsid w:val="00044856"/>
    <w:rsid w:val="00045359"/>
    <w:rsid w:val="000454FF"/>
    <w:rsid w:val="00045A9E"/>
    <w:rsid w:val="00047C24"/>
    <w:rsid w:val="0005144A"/>
    <w:rsid w:val="00053EC6"/>
    <w:rsid w:val="00057923"/>
    <w:rsid w:val="00057D8F"/>
    <w:rsid w:val="000623D2"/>
    <w:rsid w:val="00064038"/>
    <w:rsid w:val="00065466"/>
    <w:rsid w:val="00065BB8"/>
    <w:rsid w:val="000666C4"/>
    <w:rsid w:val="00066CF6"/>
    <w:rsid w:val="00067351"/>
    <w:rsid w:val="000673C6"/>
    <w:rsid w:val="00067488"/>
    <w:rsid w:val="000705C0"/>
    <w:rsid w:val="00072AAD"/>
    <w:rsid w:val="00077BA3"/>
    <w:rsid w:val="00084518"/>
    <w:rsid w:val="0009120C"/>
    <w:rsid w:val="00094BC1"/>
    <w:rsid w:val="00094FDD"/>
    <w:rsid w:val="000A1EA7"/>
    <w:rsid w:val="000A3D66"/>
    <w:rsid w:val="000A58C9"/>
    <w:rsid w:val="000A5F3D"/>
    <w:rsid w:val="000B6206"/>
    <w:rsid w:val="000C48B4"/>
    <w:rsid w:val="000C61C1"/>
    <w:rsid w:val="000C68C0"/>
    <w:rsid w:val="000D34EE"/>
    <w:rsid w:val="000D75F7"/>
    <w:rsid w:val="000D7A48"/>
    <w:rsid w:val="000F0817"/>
    <w:rsid w:val="000F0A77"/>
    <w:rsid w:val="000F1350"/>
    <w:rsid w:val="001006F9"/>
    <w:rsid w:val="0011334A"/>
    <w:rsid w:val="00113CA0"/>
    <w:rsid w:val="00113F71"/>
    <w:rsid w:val="00114786"/>
    <w:rsid w:val="0011782B"/>
    <w:rsid w:val="0012221F"/>
    <w:rsid w:val="00122A91"/>
    <w:rsid w:val="001234A7"/>
    <w:rsid w:val="00124B1E"/>
    <w:rsid w:val="00125C7B"/>
    <w:rsid w:val="0013045F"/>
    <w:rsid w:val="001456A9"/>
    <w:rsid w:val="00156FA2"/>
    <w:rsid w:val="00157062"/>
    <w:rsid w:val="00157696"/>
    <w:rsid w:val="001600F3"/>
    <w:rsid w:val="00165E8E"/>
    <w:rsid w:val="00170277"/>
    <w:rsid w:val="00172641"/>
    <w:rsid w:val="00175F3D"/>
    <w:rsid w:val="00180468"/>
    <w:rsid w:val="001804DB"/>
    <w:rsid w:val="00181070"/>
    <w:rsid w:val="00183504"/>
    <w:rsid w:val="0019067D"/>
    <w:rsid w:val="00194B4D"/>
    <w:rsid w:val="001A0403"/>
    <w:rsid w:val="001B144C"/>
    <w:rsid w:val="001B1783"/>
    <w:rsid w:val="001B2BD6"/>
    <w:rsid w:val="001C188A"/>
    <w:rsid w:val="001C3811"/>
    <w:rsid w:val="001C7815"/>
    <w:rsid w:val="001D05F4"/>
    <w:rsid w:val="001D19E5"/>
    <w:rsid w:val="001D3615"/>
    <w:rsid w:val="001D38E7"/>
    <w:rsid w:val="001E1C5E"/>
    <w:rsid w:val="001E29C0"/>
    <w:rsid w:val="001E5C9A"/>
    <w:rsid w:val="001E74E2"/>
    <w:rsid w:val="001E785D"/>
    <w:rsid w:val="001F0215"/>
    <w:rsid w:val="00202BAC"/>
    <w:rsid w:val="002058F9"/>
    <w:rsid w:val="00206030"/>
    <w:rsid w:val="00206083"/>
    <w:rsid w:val="00210591"/>
    <w:rsid w:val="00216A92"/>
    <w:rsid w:val="0021789F"/>
    <w:rsid w:val="00220C36"/>
    <w:rsid w:val="00220FBE"/>
    <w:rsid w:val="00221D41"/>
    <w:rsid w:val="00222607"/>
    <w:rsid w:val="00227224"/>
    <w:rsid w:val="002275D0"/>
    <w:rsid w:val="002373FA"/>
    <w:rsid w:val="0023755C"/>
    <w:rsid w:val="0024005E"/>
    <w:rsid w:val="002430D7"/>
    <w:rsid w:val="00244265"/>
    <w:rsid w:val="00244AC9"/>
    <w:rsid w:val="00245746"/>
    <w:rsid w:val="00256CA8"/>
    <w:rsid w:val="002618C6"/>
    <w:rsid w:val="00270377"/>
    <w:rsid w:val="00276530"/>
    <w:rsid w:val="00277213"/>
    <w:rsid w:val="00277601"/>
    <w:rsid w:val="00277828"/>
    <w:rsid w:val="002863EE"/>
    <w:rsid w:val="00291032"/>
    <w:rsid w:val="0029170D"/>
    <w:rsid w:val="00294CBE"/>
    <w:rsid w:val="002A6EF1"/>
    <w:rsid w:val="002A6F0A"/>
    <w:rsid w:val="002A7A2A"/>
    <w:rsid w:val="002B1D2C"/>
    <w:rsid w:val="002C1631"/>
    <w:rsid w:val="002C6DED"/>
    <w:rsid w:val="002D145D"/>
    <w:rsid w:val="002D2B72"/>
    <w:rsid w:val="002D57D5"/>
    <w:rsid w:val="002D75DA"/>
    <w:rsid w:val="002E3D59"/>
    <w:rsid w:val="002E4C5C"/>
    <w:rsid w:val="002E6B14"/>
    <w:rsid w:val="002F129F"/>
    <w:rsid w:val="002F3986"/>
    <w:rsid w:val="002F5DBA"/>
    <w:rsid w:val="00300F73"/>
    <w:rsid w:val="00301598"/>
    <w:rsid w:val="0030476A"/>
    <w:rsid w:val="00306347"/>
    <w:rsid w:val="00312645"/>
    <w:rsid w:val="00314052"/>
    <w:rsid w:val="00314421"/>
    <w:rsid w:val="00322EA4"/>
    <w:rsid w:val="00324C28"/>
    <w:rsid w:val="00325620"/>
    <w:rsid w:val="003318B2"/>
    <w:rsid w:val="003373FC"/>
    <w:rsid w:val="00340485"/>
    <w:rsid w:val="00340AE4"/>
    <w:rsid w:val="003441D6"/>
    <w:rsid w:val="00344368"/>
    <w:rsid w:val="003514F4"/>
    <w:rsid w:val="00351A35"/>
    <w:rsid w:val="00354675"/>
    <w:rsid w:val="00355385"/>
    <w:rsid w:val="00356B84"/>
    <w:rsid w:val="0035744E"/>
    <w:rsid w:val="00361125"/>
    <w:rsid w:val="00363031"/>
    <w:rsid w:val="0037012D"/>
    <w:rsid w:val="003768E0"/>
    <w:rsid w:val="00382DA9"/>
    <w:rsid w:val="00392249"/>
    <w:rsid w:val="00395B28"/>
    <w:rsid w:val="003A38EA"/>
    <w:rsid w:val="003A40DC"/>
    <w:rsid w:val="003A487A"/>
    <w:rsid w:val="003A61BF"/>
    <w:rsid w:val="003B239B"/>
    <w:rsid w:val="003B4C26"/>
    <w:rsid w:val="003C018F"/>
    <w:rsid w:val="003C1554"/>
    <w:rsid w:val="003C303A"/>
    <w:rsid w:val="003D0887"/>
    <w:rsid w:val="003D3A54"/>
    <w:rsid w:val="003D77DA"/>
    <w:rsid w:val="003E4519"/>
    <w:rsid w:val="003E62F1"/>
    <w:rsid w:val="003F2E43"/>
    <w:rsid w:val="003F34CE"/>
    <w:rsid w:val="003F62EF"/>
    <w:rsid w:val="00402F47"/>
    <w:rsid w:val="00405763"/>
    <w:rsid w:val="00413EF3"/>
    <w:rsid w:val="00420402"/>
    <w:rsid w:val="00426F55"/>
    <w:rsid w:val="00436758"/>
    <w:rsid w:val="00440A04"/>
    <w:rsid w:val="00442142"/>
    <w:rsid w:val="00442EFD"/>
    <w:rsid w:val="00446ECA"/>
    <w:rsid w:val="00450A77"/>
    <w:rsid w:val="00452034"/>
    <w:rsid w:val="00452944"/>
    <w:rsid w:val="004569F0"/>
    <w:rsid w:val="00460E79"/>
    <w:rsid w:val="00462297"/>
    <w:rsid w:val="00462992"/>
    <w:rsid w:val="004670C0"/>
    <w:rsid w:val="00470A52"/>
    <w:rsid w:val="00471B37"/>
    <w:rsid w:val="00472702"/>
    <w:rsid w:val="00480901"/>
    <w:rsid w:val="00482D46"/>
    <w:rsid w:val="004845C2"/>
    <w:rsid w:val="00497A14"/>
    <w:rsid w:val="004A6306"/>
    <w:rsid w:val="004A63A1"/>
    <w:rsid w:val="004B035B"/>
    <w:rsid w:val="004B1855"/>
    <w:rsid w:val="004B5179"/>
    <w:rsid w:val="004B7895"/>
    <w:rsid w:val="004C0CCE"/>
    <w:rsid w:val="004C609F"/>
    <w:rsid w:val="004D3073"/>
    <w:rsid w:val="004D5FD5"/>
    <w:rsid w:val="004D653A"/>
    <w:rsid w:val="004D6BE6"/>
    <w:rsid w:val="004D7B90"/>
    <w:rsid w:val="004E2DF6"/>
    <w:rsid w:val="004E2F35"/>
    <w:rsid w:val="004E5F89"/>
    <w:rsid w:val="004E7755"/>
    <w:rsid w:val="004F1507"/>
    <w:rsid w:val="004F15FC"/>
    <w:rsid w:val="004F3035"/>
    <w:rsid w:val="00500B0E"/>
    <w:rsid w:val="00501474"/>
    <w:rsid w:val="00501AA3"/>
    <w:rsid w:val="005037F6"/>
    <w:rsid w:val="0050581D"/>
    <w:rsid w:val="00505EA1"/>
    <w:rsid w:val="00506064"/>
    <w:rsid w:val="00513FBB"/>
    <w:rsid w:val="00514BE2"/>
    <w:rsid w:val="00516D35"/>
    <w:rsid w:val="005202D4"/>
    <w:rsid w:val="00523694"/>
    <w:rsid w:val="00523C4D"/>
    <w:rsid w:val="00526433"/>
    <w:rsid w:val="00526914"/>
    <w:rsid w:val="00527C82"/>
    <w:rsid w:val="00531FF5"/>
    <w:rsid w:val="00537ECD"/>
    <w:rsid w:val="00553D29"/>
    <w:rsid w:val="00557E54"/>
    <w:rsid w:val="00560087"/>
    <w:rsid w:val="0056420F"/>
    <w:rsid w:val="005655FB"/>
    <w:rsid w:val="00567542"/>
    <w:rsid w:val="0056762F"/>
    <w:rsid w:val="00573EBA"/>
    <w:rsid w:val="00575829"/>
    <w:rsid w:val="0057643C"/>
    <w:rsid w:val="00577AF5"/>
    <w:rsid w:val="00577C0A"/>
    <w:rsid w:val="00580BB2"/>
    <w:rsid w:val="00580DC2"/>
    <w:rsid w:val="005851C6"/>
    <w:rsid w:val="005870A2"/>
    <w:rsid w:val="00587107"/>
    <w:rsid w:val="0058786B"/>
    <w:rsid w:val="00587A28"/>
    <w:rsid w:val="0059264F"/>
    <w:rsid w:val="00595FD3"/>
    <w:rsid w:val="00597A6C"/>
    <w:rsid w:val="005A0F2D"/>
    <w:rsid w:val="005A1E47"/>
    <w:rsid w:val="005A2EDA"/>
    <w:rsid w:val="005B5B6F"/>
    <w:rsid w:val="005B5E8D"/>
    <w:rsid w:val="005B7040"/>
    <w:rsid w:val="005C3C2A"/>
    <w:rsid w:val="005C6A16"/>
    <w:rsid w:val="005E2E0E"/>
    <w:rsid w:val="005E36F5"/>
    <w:rsid w:val="005F17AF"/>
    <w:rsid w:val="005F354C"/>
    <w:rsid w:val="005F50DC"/>
    <w:rsid w:val="005F670F"/>
    <w:rsid w:val="00600EAF"/>
    <w:rsid w:val="006015D2"/>
    <w:rsid w:val="00601B22"/>
    <w:rsid w:val="006050B8"/>
    <w:rsid w:val="00611FCF"/>
    <w:rsid w:val="006122AA"/>
    <w:rsid w:val="006133D9"/>
    <w:rsid w:val="00616B45"/>
    <w:rsid w:val="00617C9A"/>
    <w:rsid w:val="0062136C"/>
    <w:rsid w:val="00622017"/>
    <w:rsid w:val="00623DF6"/>
    <w:rsid w:val="00623F4F"/>
    <w:rsid w:val="006273AA"/>
    <w:rsid w:val="00636926"/>
    <w:rsid w:val="00637F64"/>
    <w:rsid w:val="006432DB"/>
    <w:rsid w:val="006436B0"/>
    <w:rsid w:val="00644F6B"/>
    <w:rsid w:val="00646C3D"/>
    <w:rsid w:val="006559D3"/>
    <w:rsid w:val="00670DCD"/>
    <w:rsid w:val="00671D34"/>
    <w:rsid w:val="00675EF7"/>
    <w:rsid w:val="006772EF"/>
    <w:rsid w:val="00682CD7"/>
    <w:rsid w:val="006854A5"/>
    <w:rsid w:val="006859C7"/>
    <w:rsid w:val="006863EB"/>
    <w:rsid w:val="006912CC"/>
    <w:rsid w:val="00693396"/>
    <w:rsid w:val="00697ED1"/>
    <w:rsid w:val="006A268B"/>
    <w:rsid w:val="006B0694"/>
    <w:rsid w:val="006B6BC4"/>
    <w:rsid w:val="006B6F63"/>
    <w:rsid w:val="006C0C5E"/>
    <w:rsid w:val="006C2C8B"/>
    <w:rsid w:val="006D092D"/>
    <w:rsid w:val="006D3C73"/>
    <w:rsid w:val="006D4022"/>
    <w:rsid w:val="006D426F"/>
    <w:rsid w:val="006D53CA"/>
    <w:rsid w:val="006D77BD"/>
    <w:rsid w:val="006E2F39"/>
    <w:rsid w:val="006E38AD"/>
    <w:rsid w:val="006F2A67"/>
    <w:rsid w:val="006F563F"/>
    <w:rsid w:val="006F6B3A"/>
    <w:rsid w:val="00700261"/>
    <w:rsid w:val="007008E9"/>
    <w:rsid w:val="00703BA0"/>
    <w:rsid w:val="00713D99"/>
    <w:rsid w:val="00716654"/>
    <w:rsid w:val="00717C98"/>
    <w:rsid w:val="00721DF9"/>
    <w:rsid w:val="00723370"/>
    <w:rsid w:val="0072420D"/>
    <w:rsid w:val="00732F93"/>
    <w:rsid w:val="00732FAC"/>
    <w:rsid w:val="0073795F"/>
    <w:rsid w:val="00744BE1"/>
    <w:rsid w:val="0075018C"/>
    <w:rsid w:val="00751414"/>
    <w:rsid w:val="0075534F"/>
    <w:rsid w:val="00755C58"/>
    <w:rsid w:val="007565EA"/>
    <w:rsid w:val="00756E4C"/>
    <w:rsid w:val="00767CA9"/>
    <w:rsid w:val="00776C62"/>
    <w:rsid w:val="007873D7"/>
    <w:rsid w:val="00794EB1"/>
    <w:rsid w:val="00796B42"/>
    <w:rsid w:val="007B38EE"/>
    <w:rsid w:val="007B3D04"/>
    <w:rsid w:val="007B68FF"/>
    <w:rsid w:val="007C2533"/>
    <w:rsid w:val="007C4B66"/>
    <w:rsid w:val="007C4DFD"/>
    <w:rsid w:val="007D6C42"/>
    <w:rsid w:val="007D796B"/>
    <w:rsid w:val="007E3BEC"/>
    <w:rsid w:val="007E507B"/>
    <w:rsid w:val="007E51F8"/>
    <w:rsid w:val="007E63B5"/>
    <w:rsid w:val="007F0784"/>
    <w:rsid w:val="007F22B9"/>
    <w:rsid w:val="007F3389"/>
    <w:rsid w:val="008020E6"/>
    <w:rsid w:val="008045EB"/>
    <w:rsid w:val="00816681"/>
    <w:rsid w:val="0081762E"/>
    <w:rsid w:val="0082168F"/>
    <w:rsid w:val="00825F01"/>
    <w:rsid w:val="00826E7D"/>
    <w:rsid w:val="008271D2"/>
    <w:rsid w:val="0083573A"/>
    <w:rsid w:val="00837D1C"/>
    <w:rsid w:val="00845CE9"/>
    <w:rsid w:val="00850EB9"/>
    <w:rsid w:val="008516AF"/>
    <w:rsid w:val="00853D23"/>
    <w:rsid w:val="00854651"/>
    <w:rsid w:val="00856336"/>
    <w:rsid w:val="008565A5"/>
    <w:rsid w:val="00864FAE"/>
    <w:rsid w:val="0086554B"/>
    <w:rsid w:val="00867F14"/>
    <w:rsid w:val="008719B5"/>
    <w:rsid w:val="008735D7"/>
    <w:rsid w:val="00880658"/>
    <w:rsid w:val="00880A6E"/>
    <w:rsid w:val="008905A8"/>
    <w:rsid w:val="00892454"/>
    <w:rsid w:val="008A18C7"/>
    <w:rsid w:val="008A7972"/>
    <w:rsid w:val="008B00A8"/>
    <w:rsid w:val="008B1B39"/>
    <w:rsid w:val="008B5D6B"/>
    <w:rsid w:val="008B7ED7"/>
    <w:rsid w:val="008C109D"/>
    <w:rsid w:val="008C184A"/>
    <w:rsid w:val="008C2AB5"/>
    <w:rsid w:val="008C548E"/>
    <w:rsid w:val="008C5673"/>
    <w:rsid w:val="008D0068"/>
    <w:rsid w:val="008D260C"/>
    <w:rsid w:val="008E16F9"/>
    <w:rsid w:val="008F3F08"/>
    <w:rsid w:val="008F40EE"/>
    <w:rsid w:val="00901267"/>
    <w:rsid w:val="00901A1F"/>
    <w:rsid w:val="00903140"/>
    <w:rsid w:val="00904F41"/>
    <w:rsid w:val="00912AF9"/>
    <w:rsid w:val="00914408"/>
    <w:rsid w:val="00914AE6"/>
    <w:rsid w:val="009152D4"/>
    <w:rsid w:val="009171B0"/>
    <w:rsid w:val="00924FA0"/>
    <w:rsid w:val="00925F2D"/>
    <w:rsid w:val="00927DDF"/>
    <w:rsid w:val="00932CEB"/>
    <w:rsid w:val="009334ED"/>
    <w:rsid w:val="00933A4C"/>
    <w:rsid w:val="0093510B"/>
    <w:rsid w:val="009363DD"/>
    <w:rsid w:val="0094360D"/>
    <w:rsid w:val="00950344"/>
    <w:rsid w:val="00951F51"/>
    <w:rsid w:val="009543C9"/>
    <w:rsid w:val="0095785E"/>
    <w:rsid w:val="00957EAF"/>
    <w:rsid w:val="009632C2"/>
    <w:rsid w:val="009635E1"/>
    <w:rsid w:val="00966BA1"/>
    <w:rsid w:val="0097390C"/>
    <w:rsid w:val="0097753F"/>
    <w:rsid w:val="009862C1"/>
    <w:rsid w:val="00990D28"/>
    <w:rsid w:val="00993E25"/>
    <w:rsid w:val="00997918"/>
    <w:rsid w:val="009A2B8D"/>
    <w:rsid w:val="009A6A40"/>
    <w:rsid w:val="009B2617"/>
    <w:rsid w:val="009B367C"/>
    <w:rsid w:val="009B3F58"/>
    <w:rsid w:val="009B6913"/>
    <w:rsid w:val="009B696D"/>
    <w:rsid w:val="009C1A33"/>
    <w:rsid w:val="009C7F0C"/>
    <w:rsid w:val="009D1CA5"/>
    <w:rsid w:val="009D24B0"/>
    <w:rsid w:val="009D27EF"/>
    <w:rsid w:val="009D58B9"/>
    <w:rsid w:val="009E6132"/>
    <w:rsid w:val="009E751F"/>
    <w:rsid w:val="009E7D1B"/>
    <w:rsid w:val="009F1B60"/>
    <w:rsid w:val="00A0302D"/>
    <w:rsid w:val="00A04B6D"/>
    <w:rsid w:val="00A05955"/>
    <w:rsid w:val="00A05D35"/>
    <w:rsid w:val="00A064FE"/>
    <w:rsid w:val="00A06EDE"/>
    <w:rsid w:val="00A07313"/>
    <w:rsid w:val="00A13113"/>
    <w:rsid w:val="00A16DCB"/>
    <w:rsid w:val="00A21C96"/>
    <w:rsid w:val="00A22F04"/>
    <w:rsid w:val="00A26195"/>
    <w:rsid w:val="00A311E6"/>
    <w:rsid w:val="00A34960"/>
    <w:rsid w:val="00A3682A"/>
    <w:rsid w:val="00A3720B"/>
    <w:rsid w:val="00A42E23"/>
    <w:rsid w:val="00A4404C"/>
    <w:rsid w:val="00A576E4"/>
    <w:rsid w:val="00A60E95"/>
    <w:rsid w:val="00A65708"/>
    <w:rsid w:val="00A65897"/>
    <w:rsid w:val="00A66168"/>
    <w:rsid w:val="00A662CC"/>
    <w:rsid w:val="00A66587"/>
    <w:rsid w:val="00A67A83"/>
    <w:rsid w:val="00A70D13"/>
    <w:rsid w:val="00A70F63"/>
    <w:rsid w:val="00A72374"/>
    <w:rsid w:val="00A739FB"/>
    <w:rsid w:val="00A76FFC"/>
    <w:rsid w:val="00A77687"/>
    <w:rsid w:val="00A84B4C"/>
    <w:rsid w:val="00A84C37"/>
    <w:rsid w:val="00A85B69"/>
    <w:rsid w:val="00A8733E"/>
    <w:rsid w:val="00A95274"/>
    <w:rsid w:val="00AA34E4"/>
    <w:rsid w:val="00AA3A8C"/>
    <w:rsid w:val="00AA6B0D"/>
    <w:rsid w:val="00AB2AB3"/>
    <w:rsid w:val="00AB6B4D"/>
    <w:rsid w:val="00AB70E2"/>
    <w:rsid w:val="00AB75BF"/>
    <w:rsid w:val="00AC25F4"/>
    <w:rsid w:val="00AC6773"/>
    <w:rsid w:val="00AD0AA0"/>
    <w:rsid w:val="00AD3878"/>
    <w:rsid w:val="00AE19DF"/>
    <w:rsid w:val="00AE2686"/>
    <w:rsid w:val="00AE3174"/>
    <w:rsid w:val="00AE3F43"/>
    <w:rsid w:val="00AE44B6"/>
    <w:rsid w:val="00AE5283"/>
    <w:rsid w:val="00AE6B3E"/>
    <w:rsid w:val="00AF19DB"/>
    <w:rsid w:val="00AF7CAF"/>
    <w:rsid w:val="00B01599"/>
    <w:rsid w:val="00B0576B"/>
    <w:rsid w:val="00B06105"/>
    <w:rsid w:val="00B10629"/>
    <w:rsid w:val="00B1411F"/>
    <w:rsid w:val="00B169A9"/>
    <w:rsid w:val="00B315A8"/>
    <w:rsid w:val="00B420E8"/>
    <w:rsid w:val="00B475E6"/>
    <w:rsid w:val="00B53CFF"/>
    <w:rsid w:val="00B62790"/>
    <w:rsid w:val="00B67271"/>
    <w:rsid w:val="00B70FD1"/>
    <w:rsid w:val="00B710CC"/>
    <w:rsid w:val="00B76119"/>
    <w:rsid w:val="00B81B9B"/>
    <w:rsid w:val="00B83249"/>
    <w:rsid w:val="00B8732E"/>
    <w:rsid w:val="00B8747F"/>
    <w:rsid w:val="00B92896"/>
    <w:rsid w:val="00B956AC"/>
    <w:rsid w:val="00B966C9"/>
    <w:rsid w:val="00B96C46"/>
    <w:rsid w:val="00BA546F"/>
    <w:rsid w:val="00BB482F"/>
    <w:rsid w:val="00BB5381"/>
    <w:rsid w:val="00BC1330"/>
    <w:rsid w:val="00BC1541"/>
    <w:rsid w:val="00BC44D0"/>
    <w:rsid w:val="00BC4509"/>
    <w:rsid w:val="00BD0126"/>
    <w:rsid w:val="00BD1DB2"/>
    <w:rsid w:val="00BD42E2"/>
    <w:rsid w:val="00BE087D"/>
    <w:rsid w:val="00BE0A1F"/>
    <w:rsid w:val="00BE13D2"/>
    <w:rsid w:val="00BE6CED"/>
    <w:rsid w:val="00BE778C"/>
    <w:rsid w:val="00BF0350"/>
    <w:rsid w:val="00C00C89"/>
    <w:rsid w:val="00C02A7A"/>
    <w:rsid w:val="00C04608"/>
    <w:rsid w:val="00C065A4"/>
    <w:rsid w:val="00C17AE4"/>
    <w:rsid w:val="00C21F9B"/>
    <w:rsid w:val="00C255E7"/>
    <w:rsid w:val="00C37688"/>
    <w:rsid w:val="00C41A60"/>
    <w:rsid w:val="00C45F42"/>
    <w:rsid w:val="00C5149F"/>
    <w:rsid w:val="00C54130"/>
    <w:rsid w:val="00C604EA"/>
    <w:rsid w:val="00C634BE"/>
    <w:rsid w:val="00C7126E"/>
    <w:rsid w:val="00C7613C"/>
    <w:rsid w:val="00C7790C"/>
    <w:rsid w:val="00C82A4A"/>
    <w:rsid w:val="00C83484"/>
    <w:rsid w:val="00C90331"/>
    <w:rsid w:val="00C93FB8"/>
    <w:rsid w:val="00C943EC"/>
    <w:rsid w:val="00C94876"/>
    <w:rsid w:val="00C95FAF"/>
    <w:rsid w:val="00C9700F"/>
    <w:rsid w:val="00CA0D1A"/>
    <w:rsid w:val="00CA24E7"/>
    <w:rsid w:val="00CB3D38"/>
    <w:rsid w:val="00CC0E1E"/>
    <w:rsid w:val="00CC166D"/>
    <w:rsid w:val="00CC2C7C"/>
    <w:rsid w:val="00CC3777"/>
    <w:rsid w:val="00CC3E1D"/>
    <w:rsid w:val="00CC43D5"/>
    <w:rsid w:val="00CC6855"/>
    <w:rsid w:val="00CC7642"/>
    <w:rsid w:val="00CD1028"/>
    <w:rsid w:val="00CD7254"/>
    <w:rsid w:val="00CE09A1"/>
    <w:rsid w:val="00CE3113"/>
    <w:rsid w:val="00CE6076"/>
    <w:rsid w:val="00CF0F70"/>
    <w:rsid w:val="00CF3348"/>
    <w:rsid w:val="00D00097"/>
    <w:rsid w:val="00D06A4F"/>
    <w:rsid w:val="00D10B04"/>
    <w:rsid w:val="00D11B31"/>
    <w:rsid w:val="00D159F6"/>
    <w:rsid w:val="00D16AB0"/>
    <w:rsid w:val="00D17AC4"/>
    <w:rsid w:val="00D17C0E"/>
    <w:rsid w:val="00D2575E"/>
    <w:rsid w:val="00D25B09"/>
    <w:rsid w:val="00D30A13"/>
    <w:rsid w:val="00D342C7"/>
    <w:rsid w:val="00D352D1"/>
    <w:rsid w:val="00D35A66"/>
    <w:rsid w:val="00D40581"/>
    <w:rsid w:val="00D42AC0"/>
    <w:rsid w:val="00D46D4D"/>
    <w:rsid w:val="00D475E7"/>
    <w:rsid w:val="00D575A7"/>
    <w:rsid w:val="00D60B49"/>
    <w:rsid w:val="00D625EA"/>
    <w:rsid w:val="00D62AE6"/>
    <w:rsid w:val="00D64890"/>
    <w:rsid w:val="00D650FB"/>
    <w:rsid w:val="00D65C98"/>
    <w:rsid w:val="00D706C8"/>
    <w:rsid w:val="00D7371C"/>
    <w:rsid w:val="00D74B98"/>
    <w:rsid w:val="00D779DA"/>
    <w:rsid w:val="00D80557"/>
    <w:rsid w:val="00D82025"/>
    <w:rsid w:val="00D9293F"/>
    <w:rsid w:val="00D953E8"/>
    <w:rsid w:val="00D96828"/>
    <w:rsid w:val="00DA08B5"/>
    <w:rsid w:val="00DA7804"/>
    <w:rsid w:val="00DB0C79"/>
    <w:rsid w:val="00DB55E0"/>
    <w:rsid w:val="00DB60ED"/>
    <w:rsid w:val="00DB7F04"/>
    <w:rsid w:val="00DC106C"/>
    <w:rsid w:val="00DC20F5"/>
    <w:rsid w:val="00DC2D4E"/>
    <w:rsid w:val="00DC33BB"/>
    <w:rsid w:val="00DC3BF1"/>
    <w:rsid w:val="00DC4865"/>
    <w:rsid w:val="00DC5C24"/>
    <w:rsid w:val="00DC6CB2"/>
    <w:rsid w:val="00DD19A6"/>
    <w:rsid w:val="00DD1C4C"/>
    <w:rsid w:val="00DD38AB"/>
    <w:rsid w:val="00DD4486"/>
    <w:rsid w:val="00DE011F"/>
    <w:rsid w:val="00DE715B"/>
    <w:rsid w:val="00DF2A87"/>
    <w:rsid w:val="00DF41B4"/>
    <w:rsid w:val="00DF462C"/>
    <w:rsid w:val="00DF73C7"/>
    <w:rsid w:val="00DF764E"/>
    <w:rsid w:val="00E00471"/>
    <w:rsid w:val="00E0441A"/>
    <w:rsid w:val="00E05F6B"/>
    <w:rsid w:val="00E11634"/>
    <w:rsid w:val="00E12E49"/>
    <w:rsid w:val="00E144F9"/>
    <w:rsid w:val="00E15807"/>
    <w:rsid w:val="00E2639B"/>
    <w:rsid w:val="00E27316"/>
    <w:rsid w:val="00E33CA9"/>
    <w:rsid w:val="00E35191"/>
    <w:rsid w:val="00E43EA6"/>
    <w:rsid w:val="00E4747C"/>
    <w:rsid w:val="00E52B25"/>
    <w:rsid w:val="00E569B6"/>
    <w:rsid w:val="00E57195"/>
    <w:rsid w:val="00E57F13"/>
    <w:rsid w:val="00E60202"/>
    <w:rsid w:val="00E605EF"/>
    <w:rsid w:val="00E63ED0"/>
    <w:rsid w:val="00E70796"/>
    <w:rsid w:val="00E7234B"/>
    <w:rsid w:val="00E74C75"/>
    <w:rsid w:val="00E757D1"/>
    <w:rsid w:val="00E82100"/>
    <w:rsid w:val="00E82535"/>
    <w:rsid w:val="00E83AD4"/>
    <w:rsid w:val="00E85D95"/>
    <w:rsid w:val="00E8755D"/>
    <w:rsid w:val="00E9355D"/>
    <w:rsid w:val="00EA2BED"/>
    <w:rsid w:val="00EA3939"/>
    <w:rsid w:val="00EA39FE"/>
    <w:rsid w:val="00EA555D"/>
    <w:rsid w:val="00EA618E"/>
    <w:rsid w:val="00EA7A9F"/>
    <w:rsid w:val="00EA7BE2"/>
    <w:rsid w:val="00EB01FC"/>
    <w:rsid w:val="00EB25EA"/>
    <w:rsid w:val="00EB3DE3"/>
    <w:rsid w:val="00EB488E"/>
    <w:rsid w:val="00EB729B"/>
    <w:rsid w:val="00EC0C9D"/>
    <w:rsid w:val="00EC6D0E"/>
    <w:rsid w:val="00ED1DF6"/>
    <w:rsid w:val="00ED484D"/>
    <w:rsid w:val="00ED5366"/>
    <w:rsid w:val="00ED7624"/>
    <w:rsid w:val="00EE14CA"/>
    <w:rsid w:val="00EE16F0"/>
    <w:rsid w:val="00EE216B"/>
    <w:rsid w:val="00EF1928"/>
    <w:rsid w:val="00EF3BE6"/>
    <w:rsid w:val="00EF4153"/>
    <w:rsid w:val="00EF5877"/>
    <w:rsid w:val="00EF5D61"/>
    <w:rsid w:val="00EF725A"/>
    <w:rsid w:val="00F04373"/>
    <w:rsid w:val="00F06B4B"/>
    <w:rsid w:val="00F0708F"/>
    <w:rsid w:val="00F11A86"/>
    <w:rsid w:val="00F13342"/>
    <w:rsid w:val="00F16C58"/>
    <w:rsid w:val="00F16F3C"/>
    <w:rsid w:val="00F22430"/>
    <w:rsid w:val="00F276B5"/>
    <w:rsid w:val="00F27A3D"/>
    <w:rsid w:val="00F31199"/>
    <w:rsid w:val="00F352B9"/>
    <w:rsid w:val="00F401CD"/>
    <w:rsid w:val="00F40DCB"/>
    <w:rsid w:val="00F42664"/>
    <w:rsid w:val="00F449A5"/>
    <w:rsid w:val="00F44FFE"/>
    <w:rsid w:val="00F46108"/>
    <w:rsid w:val="00F506F0"/>
    <w:rsid w:val="00F527A7"/>
    <w:rsid w:val="00F52812"/>
    <w:rsid w:val="00F530BB"/>
    <w:rsid w:val="00F54714"/>
    <w:rsid w:val="00F62595"/>
    <w:rsid w:val="00F653E2"/>
    <w:rsid w:val="00F66A14"/>
    <w:rsid w:val="00F67166"/>
    <w:rsid w:val="00F677F6"/>
    <w:rsid w:val="00F717AD"/>
    <w:rsid w:val="00F72009"/>
    <w:rsid w:val="00F730FF"/>
    <w:rsid w:val="00F76025"/>
    <w:rsid w:val="00F77DAD"/>
    <w:rsid w:val="00F810A5"/>
    <w:rsid w:val="00F85382"/>
    <w:rsid w:val="00F85EF4"/>
    <w:rsid w:val="00F87E70"/>
    <w:rsid w:val="00F90C1E"/>
    <w:rsid w:val="00F9719F"/>
    <w:rsid w:val="00FA0036"/>
    <w:rsid w:val="00FA0C2F"/>
    <w:rsid w:val="00FA27A8"/>
    <w:rsid w:val="00FA5A67"/>
    <w:rsid w:val="00FB1315"/>
    <w:rsid w:val="00FB1EA6"/>
    <w:rsid w:val="00FB1F2E"/>
    <w:rsid w:val="00FB2907"/>
    <w:rsid w:val="00FB42A9"/>
    <w:rsid w:val="00FB5EA1"/>
    <w:rsid w:val="00FB6F9E"/>
    <w:rsid w:val="00FB7F62"/>
    <w:rsid w:val="00FC2A15"/>
    <w:rsid w:val="00FC3C34"/>
    <w:rsid w:val="00FD0608"/>
    <w:rsid w:val="00FD2B1A"/>
    <w:rsid w:val="00FD4E9F"/>
    <w:rsid w:val="00FD5D5E"/>
    <w:rsid w:val="00FE2E17"/>
    <w:rsid w:val="00FF067B"/>
    <w:rsid w:val="00FF5879"/>
    <w:rsid w:val="00FF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268FD7"/>
  <w15:docId w15:val="{B5F0A4F0-A4E8-438B-97EF-580B1D3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2602E"/>
  </w:style>
  <w:style w:type="paragraph" w:styleId="a4">
    <w:name w:val="Note Heading"/>
    <w:basedOn w:val="a"/>
    <w:next w:val="a"/>
    <w:rsid w:val="0002602E"/>
    <w:pPr>
      <w:jc w:val="center"/>
    </w:pPr>
    <w:rPr>
      <w:sz w:val="24"/>
    </w:rPr>
  </w:style>
  <w:style w:type="paragraph" w:styleId="a5">
    <w:name w:val="Closing"/>
    <w:basedOn w:val="a"/>
    <w:rsid w:val="0002602E"/>
    <w:pPr>
      <w:jc w:val="right"/>
    </w:pPr>
    <w:rPr>
      <w:sz w:val="24"/>
    </w:rPr>
  </w:style>
  <w:style w:type="paragraph" w:styleId="a6">
    <w:name w:val="Balloon Text"/>
    <w:basedOn w:val="a"/>
    <w:semiHidden/>
    <w:rsid w:val="00AD3878"/>
    <w:rPr>
      <w:rFonts w:ascii="Arial" w:eastAsia="ＭＳ ゴシック" w:hAnsi="Arial"/>
      <w:sz w:val="18"/>
      <w:szCs w:val="18"/>
    </w:rPr>
  </w:style>
  <w:style w:type="paragraph" w:styleId="a7">
    <w:name w:val="header"/>
    <w:basedOn w:val="a"/>
    <w:link w:val="a8"/>
    <w:rsid w:val="00E85D95"/>
    <w:pPr>
      <w:tabs>
        <w:tab w:val="center" w:pos="4252"/>
        <w:tab w:val="right" w:pos="8504"/>
      </w:tabs>
      <w:snapToGrid w:val="0"/>
    </w:pPr>
  </w:style>
  <w:style w:type="character" w:customStyle="1" w:styleId="a8">
    <w:name w:val="ヘッダー (文字)"/>
    <w:link w:val="a7"/>
    <w:rsid w:val="00E85D95"/>
    <w:rPr>
      <w:kern w:val="2"/>
      <w:sz w:val="21"/>
      <w:szCs w:val="24"/>
    </w:rPr>
  </w:style>
  <w:style w:type="paragraph" w:styleId="a9">
    <w:name w:val="footer"/>
    <w:basedOn w:val="a"/>
    <w:link w:val="aa"/>
    <w:uiPriority w:val="99"/>
    <w:rsid w:val="00E85D95"/>
    <w:pPr>
      <w:tabs>
        <w:tab w:val="center" w:pos="4252"/>
        <w:tab w:val="right" w:pos="8504"/>
      </w:tabs>
      <w:snapToGrid w:val="0"/>
    </w:pPr>
  </w:style>
  <w:style w:type="character" w:customStyle="1" w:styleId="aa">
    <w:name w:val="フッター (文字)"/>
    <w:link w:val="a9"/>
    <w:uiPriority w:val="99"/>
    <w:rsid w:val="00E85D95"/>
    <w:rPr>
      <w:kern w:val="2"/>
      <w:sz w:val="21"/>
      <w:szCs w:val="24"/>
    </w:rPr>
  </w:style>
  <w:style w:type="character" w:customStyle="1" w:styleId="FooterChar">
    <w:name w:val="Footer Char"/>
    <w:uiPriority w:val="99"/>
    <w:rsid w:val="00C82A4A"/>
    <w:rPr>
      <w:lang w:eastAsia="ja-JP"/>
    </w:rPr>
  </w:style>
  <w:style w:type="paragraph" w:styleId="ab">
    <w:name w:val="List Paragraph"/>
    <w:basedOn w:val="a"/>
    <w:uiPriority w:val="34"/>
    <w:qFormat/>
    <w:rsid w:val="00B06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6478">
      <w:bodyDiv w:val="1"/>
      <w:marLeft w:val="0"/>
      <w:marRight w:val="0"/>
      <w:marTop w:val="0"/>
      <w:marBottom w:val="0"/>
      <w:divBdr>
        <w:top w:val="none" w:sz="0" w:space="0" w:color="auto"/>
        <w:left w:val="none" w:sz="0" w:space="0" w:color="auto"/>
        <w:bottom w:val="none" w:sz="0" w:space="0" w:color="auto"/>
        <w:right w:val="none" w:sz="0" w:space="0" w:color="auto"/>
      </w:divBdr>
    </w:div>
    <w:div w:id="407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1CF6-CFC9-4E05-9A8B-F357A3DB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896</Words>
  <Characters>5109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神行総第０５０９２１号</vt:lpstr>
      <vt:lpstr>神行総第０５０９２１号</vt:lpstr>
    </vt:vector>
  </TitlesOfParts>
  <Company>HP</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神行総第０５０９２１号</dc:title>
  <dc:creator>PC9</dc:creator>
  <cp:lastModifiedBy>克成 荒木</cp:lastModifiedBy>
  <cp:revision>12</cp:revision>
  <cp:lastPrinted>2019-03-22T04:00:00Z</cp:lastPrinted>
  <dcterms:created xsi:type="dcterms:W3CDTF">2019-03-28T07:51:00Z</dcterms:created>
  <dcterms:modified xsi:type="dcterms:W3CDTF">2019-04-22T12:55:00Z</dcterms:modified>
</cp:coreProperties>
</file>