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040" w:rsidRDefault="00F86FE8" w:rsidP="006A2C8A">
      <w:pPr>
        <w:spacing w:line="276" w:lineRule="auto"/>
        <w:ind w:rightChars="100" w:right="210"/>
        <w:jc w:val="right"/>
        <w:rPr>
          <w:sz w:val="24"/>
        </w:rPr>
      </w:pPr>
      <w:r>
        <w:rPr>
          <w:rFonts w:hint="eastAsia"/>
          <w:sz w:val="24"/>
        </w:rPr>
        <w:t>令和４年２</w:t>
      </w:r>
      <w:r w:rsidR="007D52EA">
        <w:rPr>
          <w:rFonts w:hint="eastAsia"/>
          <w:sz w:val="24"/>
        </w:rPr>
        <w:t>月</w:t>
      </w:r>
      <w:r>
        <w:rPr>
          <w:rFonts w:hint="eastAsia"/>
          <w:sz w:val="24"/>
        </w:rPr>
        <w:t>10</w:t>
      </w:r>
      <w:r w:rsidR="00B32040" w:rsidRPr="00B32040">
        <w:rPr>
          <w:rFonts w:hint="eastAsia"/>
          <w:sz w:val="24"/>
        </w:rPr>
        <w:t>日</w:t>
      </w:r>
    </w:p>
    <w:p w:rsidR="00015B04" w:rsidRPr="00B32040" w:rsidRDefault="00015B04" w:rsidP="006A2C8A">
      <w:pPr>
        <w:spacing w:line="276" w:lineRule="auto"/>
        <w:ind w:rightChars="100" w:right="210"/>
        <w:jc w:val="right"/>
        <w:rPr>
          <w:sz w:val="24"/>
        </w:rPr>
      </w:pPr>
    </w:p>
    <w:p w:rsidR="0019477A" w:rsidRPr="00B3084C" w:rsidRDefault="0019477A" w:rsidP="0019477A">
      <w:pPr>
        <w:ind w:firstLineChars="100" w:firstLine="240"/>
        <w:rPr>
          <w:sz w:val="24"/>
          <w:szCs w:val="24"/>
        </w:rPr>
      </w:pPr>
      <w:r w:rsidRPr="00B3084C">
        <w:rPr>
          <w:rFonts w:hint="eastAsia"/>
          <w:sz w:val="24"/>
          <w:szCs w:val="24"/>
        </w:rPr>
        <w:t>神奈川県行政書士会</w:t>
      </w:r>
    </w:p>
    <w:p w:rsidR="00B32040" w:rsidRPr="0019477A" w:rsidRDefault="0019477A" w:rsidP="0019477A">
      <w:pPr>
        <w:ind w:firstLineChars="200" w:firstLine="480"/>
        <w:rPr>
          <w:rFonts w:hint="eastAsia"/>
          <w:kern w:val="0"/>
          <w:sz w:val="24"/>
          <w:szCs w:val="24"/>
        </w:rPr>
      </w:pPr>
      <w:r w:rsidRPr="00B3084C">
        <w:rPr>
          <w:rFonts w:hint="eastAsia"/>
          <w:kern w:val="0"/>
          <w:sz w:val="24"/>
          <w:szCs w:val="24"/>
        </w:rPr>
        <w:t>会長　田後　隆二　様</w:t>
      </w:r>
    </w:p>
    <w:p w:rsidR="007D52EA" w:rsidRPr="005B2339" w:rsidRDefault="007D52EA" w:rsidP="007D52EA">
      <w:pPr>
        <w:ind w:leftChars="114" w:left="239" w:right="720"/>
        <w:jc w:val="right"/>
        <w:rPr>
          <w:sz w:val="24"/>
          <w:szCs w:val="24"/>
        </w:rPr>
      </w:pPr>
      <w:r w:rsidRPr="00F86FE8">
        <w:rPr>
          <w:rFonts w:hint="eastAsia"/>
          <w:spacing w:val="24"/>
          <w:w w:val="62"/>
          <w:kern w:val="0"/>
          <w:sz w:val="24"/>
          <w:szCs w:val="24"/>
          <w:fitText w:val="4080" w:id="-1579409408"/>
        </w:rPr>
        <w:t>新型コロナウイルス感染症神奈川県対策本部</w:t>
      </w:r>
      <w:r w:rsidRPr="00F86FE8">
        <w:rPr>
          <w:rFonts w:hint="eastAsia"/>
          <w:spacing w:val="5"/>
          <w:w w:val="62"/>
          <w:kern w:val="0"/>
          <w:sz w:val="24"/>
          <w:szCs w:val="24"/>
          <w:fitText w:val="4080" w:id="-1579409408"/>
        </w:rPr>
        <w:t>長</w:t>
      </w:r>
    </w:p>
    <w:p w:rsidR="007D52EA" w:rsidRDefault="007D52EA" w:rsidP="007D52EA">
      <w:pPr>
        <w:ind w:leftChars="114" w:left="239" w:right="720"/>
        <w:jc w:val="right"/>
        <w:rPr>
          <w:kern w:val="0"/>
          <w:sz w:val="24"/>
          <w:szCs w:val="24"/>
        </w:rPr>
      </w:pPr>
      <w:r w:rsidRPr="007D52EA">
        <w:rPr>
          <w:rFonts w:hint="eastAsia"/>
          <w:spacing w:val="54"/>
          <w:kern w:val="0"/>
          <w:sz w:val="24"/>
          <w:szCs w:val="24"/>
          <w:fitText w:val="4080" w:id="-1579409407"/>
        </w:rPr>
        <w:t>神奈川県知事　黒岩　祐</w:t>
      </w:r>
      <w:r w:rsidRPr="007D52EA">
        <w:rPr>
          <w:rFonts w:hint="eastAsia"/>
          <w:spacing w:val="6"/>
          <w:kern w:val="0"/>
          <w:sz w:val="24"/>
          <w:szCs w:val="24"/>
          <w:fitText w:val="4080" w:id="-1579409407"/>
        </w:rPr>
        <w:t>治</w:t>
      </w:r>
    </w:p>
    <w:p w:rsidR="007D52EA" w:rsidRPr="00BC6795" w:rsidRDefault="007D52EA" w:rsidP="007D52EA">
      <w:pPr>
        <w:ind w:leftChars="114" w:left="239" w:firstLineChars="894" w:firstLine="4720"/>
        <w:jc w:val="left"/>
        <w:rPr>
          <w:sz w:val="24"/>
          <w:szCs w:val="24"/>
        </w:rPr>
      </w:pPr>
      <w:r w:rsidRPr="007D52EA">
        <w:rPr>
          <w:rFonts w:hint="eastAsia"/>
          <w:spacing w:val="144"/>
          <w:kern w:val="0"/>
          <w:sz w:val="24"/>
          <w:szCs w:val="24"/>
          <w:fitText w:val="2880" w:id="-1579409406"/>
        </w:rPr>
        <w:t>（公印省略</w:t>
      </w:r>
      <w:r w:rsidRPr="007D52EA">
        <w:rPr>
          <w:rFonts w:hint="eastAsia"/>
          <w:kern w:val="0"/>
          <w:sz w:val="24"/>
          <w:szCs w:val="24"/>
          <w:fitText w:val="2880" w:id="-1579409406"/>
        </w:rPr>
        <w:t>）</w:t>
      </w:r>
    </w:p>
    <w:p w:rsidR="00B32040" w:rsidRPr="007D52EA" w:rsidRDefault="00B32040" w:rsidP="00C7120C">
      <w:pPr>
        <w:spacing w:line="276" w:lineRule="auto"/>
        <w:rPr>
          <w:sz w:val="24"/>
        </w:rPr>
      </w:pPr>
    </w:p>
    <w:p w:rsidR="00444E77" w:rsidRPr="00F86FE8" w:rsidRDefault="00F86FE8" w:rsidP="00F86FE8">
      <w:pPr>
        <w:jc w:val="center"/>
        <w:rPr>
          <w:sz w:val="24"/>
        </w:rPr>
      </w:pPr>
      <w:r>
        <w:rPr>
          <w:rFonts w:hint="eastAsia"/>
          <w:sz w:val="24"/>
        </w:rPr>
        <w:t>まん延防止等重点措置</w:t>
      </w:r>
      <w:r w:rsidR="009C02B1">
        <w:rPr>
          <w:rFonts w:hint="eastAsia"/>
          <w:sz w:val="24"/>
        </w:rPr>
        <w:t>の延長</w:t>
      </w:r>
      <w:r>
        <w:rPr>
          <w:rFonts w:hint="eastAsia"/>
          <w:sz w:val="24"/>
        </w:rPr>
        <w:t>に係る</w:t>
      </w:r>
      <w:r w:rsidRPr="00A606D6">
        <w:rPr>
          <w:rFonts w:hint="eastAsia"/>
          <w:sz w:val="24"/>
        </w:rPr>
        <w:t>協力</w:t>
      </w:r>
      <w:r>
        <w:rPr>
          <w:rFonts w:hint="eastAsia"/>
          <w:sz w:val="24"/>
        </w:rPr>
        <w:t>のお願い</w:t>
      </w:r>
      <w:r w:rsidRPr="00A606D6">
        <w:rPr>
          <w:rFonts w:hint="eastAsia"/>
          <w:sz w:val="24"/>
        </w:rPr>
        <w:t>について</w:t>
      </w:r>
      <w:r w:rsidR="00444E77" w:rsidRPr="00444E77">
        <w:rPr>
          <w:rFonts w:asciiTheme="minorEastAsia" w:eastAsiaTheme="minorEastAsia" w:hAnsiTheme="minorEastAsia" w:hint="eastAsia"/>
          <w:sz w:val="24"/>
          <w:szCs w:val="24"/>
        </w:rPr>
        <w:t>（通知）</w:t>
      </w:r>
    </w:p>
    <w:p w:rsidR="00444E77" w:rsidRDefault="00444E77" w:rsidP="00DD6F10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  <w:szCs w:val="24"/>
        </w:rPr>
      </w:pPr>
    </w:p>
    <w:p w:rsidR="00DD6F10" w:rsidRPr="00444E77" w:rsidRDefault="00DD6F10" w:rsidP="00DD6F10">
      <w:pPr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FF0000"/>
          <w:kern w:val="0"/>
          <w:sz w:val="24"/>
          <w:szCs w:val="24"/>
        </w:rPr>
      </w:pPr>
    </w:p>
    <w:p w:rsidR="007B59B9" w:rsidRDefault="007B59B9" w:rsidP="007B59B9">
      <w:pPr>
        <w:autoSpaceDE w:val="0"/>
        <w:autoSpaceDN w:val="0"/>
        <w:adjustRightInd w:val="0"/>
        <w:spacing w:line="276" w:lineRule="auto"/>
        <w:ind w:firstLineChars="100" w:firstLine="240"/>
        <w:rPr>
          <w:sz w:val="24"/>
        </w:rPr>
      </w:pPr>
      <w:r w:rsidRPr="007B59B9">
        <w:rPr>
          <w:rFonts w:hint="eastAsia"/>
          <w:sz w:val="24"/>
        </w:rPr>
        <w:t>本県の新型コロナウイルス感染症対策の推進につきましては、日頃格別の御理解、御協力いただき、厚く御礼申し上げます。</w:t>
      </w:r>
      <w:r w:rsidR="00F86FE8">
        <w:rPr>
          <w:rFonts w:hint="eastAsia"/>
          <w:sz w:val="24"/>
        </w:rPr>
        <w:t>令和４年２月10日に、新型インフルエンザ等対策特別措置法(以下「法」という)に基づくまん延防止等重点措置が令和４年３月６日まで延長されました。</w:t>
      </w:r>
    </w:p>
    <w:p w:rsidR="00BB43FE" w:rsidRPr="00F86FE8" w:rsidRDefault="00F86FE8" w:rsidP="007B59B9">
      <w:pPr>
        <w:autoSpaceDE w:val="0"/>
        <w:autoSpaceDN w:val="0"/>
        <w:adjustRightInd w:val="0"/>
        <w:spacing w:line="276" w:lineRule="auto"/>
        <w:ind w:firstLineChars="100" w:firstLine="240"/>
        <w:rPr>
          <w:rFonts w:asciiTheme="minorEastAsia" w:eastAsiaTheme="minorEastAsia" w:hAnsiTheme="minorEastAsia"/>
          <w:bCs/>
          <w:color w:val="000000" w:themeColor="text1"/>
          <w:kern w:val="24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kern w:val="24"/>
          <w:sz w:val="24"/>
          <w:szCs w:val="24"/>
        </w:rPr>
        <w:t>それを受け、</w:t>
      </w:r>
      <w:r w:rsidR="009C02B1">
        <w:rPr>
          <w:rFonts w:asciiTheme="minorEastAsia" w:eastAsiaTheme="minorEastAsia" w:hAnsiTheme="minorEastAsia" w:hint="eastAsia"/>
          <w:bCs/>
          <w:color w:val="000000" w:themeColor="text1"/>
          <w:kern w:val="24"/>
          <w:sz w:val="24"/>
          <w:szCs w:val="24"/>
        </w:rPr>
        <w:t>同日、</w:t>
      </w:r>
      <w:r>
        <w:rPr>
          <w:rFonts w:asciiTheme="minorEastAsia" w:eastAsiaTheme="minorEastAsia" w:hAnsiTheme="minorEastAsia" w:hint="eastAsia"/>
          <w:bCs/>
          <w:color w:val="000000" w:themeColor="text1"/>
          <w:kern w:val="24"/>
          <w:sz w:val="24"/>
          <w:szCs w:val="24"/>
        </w:rPr>
        <w:t>県対策本部会議を開催し、</w:t>
      </w:r>
      <w:r>
        <w:rPr>
          <w:rFonts w:hint="eastAsia"/>
          <w:sz w:val="24"/>
        </w:rPr>
        <w:t>「特措法に基づくまん延防止等重点措置に係る神奈川県実施方針」を改定しました</w:t>
      </w:r>
      <w:r w:rsidRPr="00A606D6">
        <w:rPr>
          <w:rFonts w:hint="eastAsia"/>
          <w:sz w:val="24"/>
        </w:rPr>
        <w:t>。</w:t>
      </w:r>
    </w:p>
    <w:p w:rsidR="00F86FE8" w:rsidRDefault="00F86FE8" w:rsidP="007B59B9">
      <w:pPr>
        <w:spacing w:line="276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飲食店等に対しては、法第31条の６第１項に基づき、次のとおり要請します。</w:t>
      </w:r>
    </w:p>
    <w:p w:rsidR="00F86FE8" w:rsidRPr="00F86FE8" w:rsidRDefault="00F86FE8" w:rsidP="007B59B9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マスク飲食実施店認証店においては、以下のいずれかを選択</w:t>
      </w:r>
    </w:p>
    <w:p w:rsidR="00F86FE8" w:rsidRDefault="00F86FE8" w:rsidP="007B59B9">
      <w:pPr>
        <w:pStyle w:val="Default"/>
        <w:spacing w:line="276" w:lineRule="auto"/>
        <w:ind w:leftChars="100" w:left="210" w:firstLineChars="100" w:firstLine="240"/>
      </w:pPr>
      <w:r>
        <w:rPr>
          <w:rFonts w:hint="eastAsia"/>
        </w:rPr>
        <w:t>・５時から21時までの営業時間短縮、酒類提供は11時から</w:t>
      </w:r>
      <w:r w:rsidRPr="009C02B1">
        <w:rPr>
          <w:rFonts w:hint="eastAsia"/>
          <w:u w:val="single"/>
        </w:rPr>
        <w:t>20時30分</w:t>
      </w:r>
      <w:r>
        <w:rPr>
          <w:rFonts w:hint="eastAsia"/>
        </w:rPr>
        <w:t>まで</w:t>
      </w:r>
    </w:p>
    <w:p w:rsidR="00F86FE8" w:rsidRDefault="00F86FE8" w:rsidP="007B59B9">
      <w:pPr>
        <w:pStyle w:val="Default"/>
        <w:spacing w:line="276" w:lineRule="auto"/>
        <w:ind w:leftChars="100" w:left="210" w:firstLineChars="100" w:firstLine="240"/>
      </w:pPr>
      <w:r>
        <w:rPr>
          <w:rFonts w:hint="eastAsia"/>
        </w:rPr>
        <w:t>・５時から20時までの営業時間短縮及び酒類提供停止</w:t>
      </w:r>
    </w:p>
    <w:p w:rsidR="00F86FE8" w:rsidRDefault="00F86FE8" w:rsidP="007B59B9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それ以外の飲食店においては、20時までの営業時間短縮及び酒類提供停止</w:t>
      </w:r>
    </w:p>
    <w:p w:rsidR="007B59B9" w:rsidRDefault="009C02B1" w:rsidP="009C02B1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※協力金の扱いに変更はありません。</w:t>
      </w:r>
    </w:p>
    <w:p w:rsidR="009C02B1" w:rsidRPr="009C02B1" w:rsidRDefault="009C02B1" w:rsidP="009C02B1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F86FE8" w:rsidRDefault="00F86FE8" w:rsidP="007B59B9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その他、添付「実施方針」のとおりお願いさせていただきます。</w:t>
      </w:r>
    </w:p>
    <w:p w:rsidR="00F86FE8" w:rsidRDefault="00F86FE8" w:rsidP="00F86FE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5E6124" w:rsidRDefault="005E6124" w:rsidP="009C02B1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この難局を乗り切るため、皆さんのご理解、ご協力をお願いします。</w:t>
      </w:r>
    </w:p>
    <w:p w:rsidR="005E6124" w:rsidRDefault="005E6124" w:rsidP="00F86FE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F86FE8" w:rsidRDefault="00F86FE8" w:rsidP="00F86FE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別添</w:t>
      </w:r>
    </w:p>
    <w:p w:rsidR="00F86FE8" w:rsidRDefault="00F86FE8" w:rsidP="00F86FE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１　知事メッセージ</w:t>
      </w:r>
    </w:p>
    <w:p w:rsidR="007B59B9" w:rsidRDefault="00F86FE8" w:rsidP="007B59B9">
      <w:pPr>
        <w:spacing w:line="260" w:lineRule="exact"/>
        <w:ind w:firstLineChars="100" w:firstLine="24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２　</w:t>
      </w:r>
      <w:r w:rsidR="007B59B9">
        <w:rPr>
          <w:rFonts w:hint="eastAsia"/>
          <w:sz w:val="24"/>
          <w:szCs w:val="24"/>
        </w:rPr>
        <w:t>「</w:t>
      </w:r>
      <w:r w:rsidR="007B59B9" w:rsidRPr="00912A6A">
        <w:rPr>
          <w:rFonts w:hint="eastAsia"/>
          <w:sz w:val="24"/>
          <w:szCs w:val="24"/>
        </w:rPr>
        <w:t>特措法に基づくまん延防止等重点措置に係る神奈川県実施方針</w:t>
      </w:r>
      <w:r w:rsidR="007B59B9">
        <w:rPr>
          <w:rFonts w:hint="eastAsia"/>
          <w:sz w:val="24"/>
          <w:szCs w:val="24"/>
        </w:rPr>
        <w:t>」</w:t>
      </w:r>
    </w:p>
    <w:p w:rsidR="006964CC" w:rsidRPr="006964CC" w:rsidRDefault="006964CC" w:rsidP="009C02B1">
      <w:pPr>
        <w:spacing w:line="2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</w:t>
      </w:r>
      <w:r w:rsidR="00C75FD0">
        <w:rPr>
          <w:rFonts w:hint="eastAsia"/>
          <w:sz w:val="24"/>
          <w:szCs w:val="24"/>
        </w:rPr>
        <w:t>国の</w:t>
      </w:r>
      <w:r w:rsidR="009C02B1" w:rsidRPr="009C02B1">
        <w:rPr>
          <w:rFonts w:hint="eastAsia"/>
          <w:sz w:val="24"/>
          <w:szCs w:val="24"/>
        </w:rPr>
        <w:t>新型コロナウイルス</w:t>
      </w:r>
      <w:r w:rsidR="009C02B1" w:rsidRPr="009C02B1">
        <w:rPr>
          <w:sz w:val="24"/>
          <w:szCs w:val="24"/>
        </w:rPr>
        <w:t>感染症対策の基本的対処方針</w:t>
      </w:r>
      <w:r w:rsidR="009C02B1">
        <w:rPr>
          <w:rFonts w:hint="eastAsia"/>
          <w:sz w:val="24"/>
          <w:szCs w:val="24"/>
        </w:rPr>
        <w:t>（抜粋）</w:t>
      </w:r>
    </w:p>
    <w:p w:rsidR="001D1542" w:rsidRPr="007B59B9" w:rsidRDefault="007B59B9" w:rsidP="007B59B9">
      <w:pPr>
        <w:ind w:firstLineChars="100" w:firstLine="24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2976245</wp:posOffset>
                </wp:positionH>
                <wp:positionV relativeFrom="paragraph">
                  <wp:posOffset>291465</wp:posOffset>
                </wp:positionV>
                <wp:extent cx="2753360" cy="1134533"/>
                <wp:effectExtent l="0" t="0" r="27940" b="2794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360" cy="1134533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F86FE8" w:rsidRPr="00F86FE8" w:rsidRDefault="00F86FE8" w:rsidP="00F86FE8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F86FE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問合せ先</w:t>
                            </w:r>
                          </w:p>
                          <w:p w:rsidR="00F86FE8" w:rsidRPr="00F86FE8" w:rsidRDefault="0019477A" w:rsidP="00F86FE8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政策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政策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法務</w:t>
                            </w:r>
                            <w:r w:rsidR="00F86FE8" w:rsidRPr="00F86FE8">
                              <w:rPr>
                                <w:sz w:val="24"/>
                                <w:szCs w:val="24"/>
                              </w:rPr>
                              <w:t>課</w:t>
                            </w:r>
                          </w:p>
                          <w:p w:rsidR="00F86FE8" w:rsidRPr="00F86FE8" w:rsidRDefault="00F86FE8" w:rsidP="00F86FE8">
                            <w:pPr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F86FE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947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訟務</w:t>
                            </w:r>
                            <w:r w:rsidRPr="00F86FE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グループ</w:t>
                            </w:r>
                            <w:r w:rsidR="001947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9477A">
                              <w:rPr>
                                <w:sz w:val="24"/>
                                <w:szCs w:val="24"/>
                              </w:rPr>
                              <w:t>加藤</w:t>
                            </w:r>
                          </w:p>
                          <w:p w:rsidR="00F86FE8" w:rsidRPr="00F86FE8" w:rsidRDefault="00F86FE8" w:rsidP="00F86FE8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F86FE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86FE8">
                              <w:rPr>
                                <w:sz w:val="24"/>
                                <w:szCs w:val="24"/>
                              </w:rPr>
                              <w:t>045-210-</w:t>
                            </w:r>
                            <w:r w:rsidR="0019477A">
                              <w:rPr>
                                <w:sz w:val="24"/>
                                <w:szCs w:val="24"/>
                              </w:rPr>
                              <w:t>1111</w:t>
                            </w:r>
                            <w:r w:rsidRPr="00F86FE8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19477A">
                              <w:rPr>
                                <w:sz w:val="24"/>
                                <w:szCs w:val="24"/>
                              </w:rPr>
                              <w:t>内線</w:t>
                            </w:r>
                            <w:r w:rsidR="001947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2420</w:t>
                            </w:r>
                            <w:r w:rsidRPr="00F86FE8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34.35pt;margin-top:22.95pt;width:216.8pt;height:89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" strokecolor="black [3213]" strokeweight=".5pt">
                <v:stroke joinstyle="miter"/>
                <v:textbox>
                  <w:txbxContent>
                    <w:p w:rsidR="00F86FE8" w:rsidRPr="00F86FE8" w:rsidRDefault="00F86FE8" w:rsidP="00F86FE8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F86FE8">
                        <w:rPr>
                          <w:rFonts w:hint="eastAsia"/>
                          <w:sz w:val="24"/>
                          <w:szCs w:val="24"/>
                        </w:rPr>
                        <w:t>問合せ先</w:t>
                      </w:r>
                    </w:p>
                    <w:p w:rsidR="00F86FE8" w:rsidRPr="00F86FE8" w:rsidRDefault="0019477A" w:rsidP="00F86FE8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政策</w:t>
                      </w:r>
                      <w:r>
                        <w:rPr>
                          <w:sz w:val="24"/>
                          <w:szCs w:val="24"/>
                        </w:rPr>
                        <w:t>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政策</w:t>
                      </w:r>
                      <w:r>
                        <w:rPr>
                          <w:sz w:val="24"/>
                          <w:szCs w:val="24"/>
                        </w:rPr>
                        <w:t>法務</w:t>
                      </w:r>
                      <w:r w:rsidR="00F86FE8" w:rsidRPr="00F86FE8">
                        <w:rPr>
                          <w:sz w:val="24"/>
                          <w:szCs w:val="24"/>
                        </w:rPr>
                        <w:t>課</w:t>
                      </w:r>
                    </w:p>
                    <w:p w:rsidR="00F86FE8" w:rsidRPr="00F86FE8" w:rsidRDefault="00F86FE8" w:rsidP="00F86FE8"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F86FE8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19477A">
                        <w:rPr>
                          <w:rFonts w:hint="eastAsia"/>
                          <w:sz w:val="24"/>
                          <w:szCs w:val="24"/>
                        </w:rPr>
                        <w:t>訟務</w:t>
                      </w:r>
                      <w:r w:rsidRPr="00F86FE8">
                        <w:rPr>
                          <w:rFonts w:hint="eastAsia"/>
                          <w:sz w:val="24"/>
                          <w:szCs w:val="24"/>
                        </w:rPr>
                        <w:t>グループ</w:t>
                      </w:r>
                      <w:r w:rsidR="0019477A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19477A">
                        <w:rPr>
                          <w:sz w:val="24"/>
                          <w:szCs w:val="24"/>
                        </w:rPr>
                        <w:t>加藤</w:t>
                      </w:r>
                    </w:p>
                    <w:p w:rsidR="00F86FE8" w:rsidRPr="00F86FE8" w:rsidRDefault="00F86FE8" w:rsidP="00F86FE8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F86FE8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F86FE8">
                        <w:rPr>
                          <w:sz w:val="24"/>
                          <w:szCs w:val="24"/>
                        </w:rPr>
                        <w:t>045-210-</w:t>
                      </w:r>
                      <w:r w:rsidR="0019477A">
                        <w:rPr>
                          <w:sz w:val="24"/>
                          <w:szCs w:val="24"/>
                        </w:rPr>
                        <w:t>1111</w:t>
                      </w:r>
                      <w:r w:rsidRPr="00F86FE8">
                        <w:rPr>
                          <w:sz w:val="24"/>
                          <w:szCs w:val="24"/>
                        </w:rPr>
                        <w:t>(</w:t>
                      </w:r>
                      <w:r w:rsidR="0019477A">
                        <w:rPr>
                          <w:sz w:val="24"/>
                          <w:szCs w:val="24"/>
                        </w:rPr>
                        <w:t>内線</w:t>
                      </w:r>
                      <w:r w:rsidR="0019477A">
                        <w:rPr>
                          <w:rFonts w:hint="eastAsia"/>
                          <w:sz w:val="24"/>
                          <w:szCs w:val="24"/>
                        </w:rPr>
                        <w:t>2420</w:t>
                      </w:r>
                      <w:r w:rsidRPr="00F86FE8"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D1542" w:rsidRPr="007B59B9" w:rsidSect="00DB2F3B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530" w:rsidRDefault="002F6530" w:rsidP="002F6530">
      <w:r>
        <w:separator/>
      </w:r>
    </w:p>
  </w:endnote>
  <w:endnote w:type="continuationSeparator" w:id="0">
    <w:p w:rsidR="002F6530" w:rsidRDefault="002F6530" w:rsidP="002F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530" w:rsidRDefault="002F6530" w:rsidP="002F6530">
      <w:r>
        <w:separator/>
      </w:r>
    </w:p>
  </w:footnote>
  <w:footnote w:type="continuationSeparator" w:id="0">
    <w:p w:rsidR="002F6530" w:rsidRDefault="002F6530" w:rsidP="002F6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BA591C"/>
    <w:multiLevelType w:val="hybridMultilevel"/>
    <w:tmpl w:val="7D7A34E6"/>
    <w:lvl w:ilvl="0" w:tplc="ACD28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F84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87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9CE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120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CCB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40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886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FE4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40"/>
    <w:rsid w:val="00015B04"/>
    <w:rsid w:val="00076D8E"/>
    <w:rsid w:val="000A3FE8"/>
    <w:rsid w:val="000F0AEF"/>
    <w:rsid w:val="0019477A"/>
    <w:rsid w:val="001D1542"/>
    <w:rsid w:val="00230299"/>
    <w:rsid w:val="002421B2"/>
    <w:rsid w:val="00247806"/>
    <w:rsid w:val="00272905"/>
    <w:rsid w:val="002A5789"/>
    <w:rsid w:val="002C319D"/>
    <w:rsid w:val="002F6530"/>
    <w:rsid w:val="00364854"/>
    <w:rsid w:val="003E3011"/>
    <w:rsid w:val="003F1BE0"/>
    <w:rsid w:val="00444E77"/>
    <w:rsid w:val="00484290"/>
    <w:rsid w:val="00535691"/>
    <w:rsid w:val="005C3AE7"/>
    <w:rsid w:val="005E6124"/>
    <w:rsid w:val="00603CE1"/>
    <w:rsid w:val="006470CA"/>
    <w:rsid w:val="006964CC"/>
    <w:rsid w:val="006A2C8A"/>
    <w:rsid w:val="006A6DC6"/>
    <w:rsid w:val="0076578F"/>
    <w:rsid w:val="007B59B9"/>
    <w:rsid w:val="007D52EA"/>
    <w:rsid w:val="007F7958"/>
    <w:rsid w:val="00800A99"/>
    <w:rsid w:val="00823875"/>
    <w:rsid w:val="008C3A63"/>
    <w:rsid w:val="008D4221"/>
    <w:rsid w:val="00925946"/>
    <w:rsid w:val="00985A74"/>
    <w:rsid w:val="009C02B1"/>
    <w:rsid w:val="009C4C93"/>
    <w:rsid w:val="009E3D79"/>
    <w:rsid w:val="00A0319A"/>
    <w:rsid w:val="00AA26A2"/>
    <w:rsid w:val="00AE20FB"/>
    <w:rsid w:val="00B32040"/>
    <w:rsid w:val="00B443E8"/>
    <w:rsid w:val="00B6341E"/>
    <w:rsid w:val="00BA552E"/>
    <w:rsid w:val="00BB43FE"/>
    <w:rsid w:val="00BD3D38"/>
    <w:rsid w:val="00C7120C"/>
    <w:rsid w:val="00C75FD0"/>
    <w:rsid w:val="00CA4939"/>
    <w:rsid w:val="00D67F75"/>
    <w:rsid w:val="00D90406"/>
    <w:rsid w:val="00DB2F3B"/>
    <w:rsid w:val="00DD6F10"/>
    <w:rsid w:val="00E42EC4"/>
    <w:rsid w:val="00E93B1F"/>
    <w:rsid w:val="00F63D99"/>
    <w:rsid w:val="00F86FE8"/>
    <w:rsid w:val="00FA50ED"/>
    <w:rsid w:val="00FB492E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6A0210-5ED6-4BD7-A2A6-524F6C1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2040"/>
  </w:style>
  <w:style w:type="character" w:customStyle="1" w:styleId="a4">
    <w:name w:val="日付 (文字)"/>
    <w:basedOn w:val="a0"/>
    <w:link w:val="a3"/>
    <w:uiPriority w:val="99"/>
    <w:semiHidden/>
    <w:rsid w:val="00B32040"/>
  </w:style>
  <w:style w:type="paragraph" w:customStyle="1" w:styleId="Default">
    <w:name w:val="Default"/>
    <w:rsid w:val="001D1542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712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7120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E42EC4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F65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F6530"/>
  </w:style>
  <w:style w:type="paragraph" w:styleId="aa">
    <w:name w:val="footer"/>
    <w:basedOn w:val="a"/>
    <w:link w:val="ab"/>
    <w:uiPriority w:val="99"/>
    <w:unhideWhenUsed/>
    <w:rsid w:val="002F65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6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4684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2022-02-10T01:00:00Z</cp:lastPrinted>
  <dcterms:created xsi:type="dcterms:W3CDTF">2022-02-10T10:25:00Z</dcterms:created>
  <dcterms:modified xsi:type="dcterms:W3CDTF">2022-02-10T10:25:00Z</dcterms:modified>
</cp:coreProperties>
</file>